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222CA6" w14:textId="77777777" w:rsidR="001817E1" w:rsidRPr="001817E1" w:rsidRDefault="001817E1" w:rsidP="001817E1">
      <w:pPr>
        <w:jc w:val="center"/>
        <w:rPr>
          <w:rFonts w:ascii="Times New Roman" w:hAnsi="Times New Roman" w:cs="Times New Roman"/>
          <w:b/>
          <w:bCs/>
          <w:sz w:val="36"/>
          <w:szCs w:val="36"/>
        </w:rPr>
      </w:pPr>
      <w:r w:rsidRPr="001817E1">
        <w:rPr>
          <w:rFonts w:ascii="Times New Roman" w:hAnsi="Times New Roman" w:cs="Times New Roman"/>
          <w:b/>
          <w:bCs/>
          <w:sz w:val="36"/>
          <w:szCs w:val="36"/>
        </w:rPr>
        <w:t>PROGRAMMED LEARNING</w:t>
      </w:r>
    </w:p>
    <w:p w14:paraId="1017BB3E" w14:textId="02537D1C" w:rsidR="001817E1" w:rsidRPr="001817E1" w:rsidRDefault="001817E1" w:rsidP="001817E1">
      <w:pPr>
        <w:jc w:val="center"/>
        <w:rPr>
          <w:rFonts w:ascii="Times New Roman" w:hAnsi="Times New Roman" w:cs="Times New Roman"/>
          <w:sz w:val="24"/>
          <w:szCs w:val="24"/>
        </w:rPr>
      </w:pPr>
      <w:r w:rsidRPr="001817E1">
        <w:rPr>
          <w:rFonts w:ascii="Times New Roman" w:hAnsi="Times New Roman" w:cs="Times New Roman"/>
          <w:sz w:val="24"/>
          <w:szCs w:val="24"/>
        </w:rPr>
        <w:t>DEPARTMENT OF EDUCATION</w:t>
      </w:r>
    </w:p>
    <w:p w14:paraId="7976FDC8" w14:textId="2AC9D73E" w:rsidR="001817E1" w:rsidRPr="001817E1" w:rsidRDefault="001817E1" w:rsidP="001817E1">
      <w:pPr>
        <w:jc w:val="center"/>
        <w:rPr>
          <w:rFonts w:ascii="Times New Roman" w:hAnsi="Times New Roman" w:cs="Times New Roman"/>
          <w:sz w:val="24"/>
          <w:szCs w:val="24"/>
        </w:rPr>
      </w:pPr>
      <w:r w:rsidRPr="001817E1">
        <w:rPr>
          <w:rFonts w:ascii="Times New Roman" w:hAnsi="Times New Roman" w:cs="Times New Roman"/>
          <w:sz w:val="24"/>
          <w:szCs w:val="24"/>
        </w:rPr>
        <w:t>5TH SEMESTER</w:t>
      </w:r>
    </w:p>
    <w:p w14:paraId="64F2CDB3" w14:textId="3C76F537" w:rsidR="001817E1" w:rsidRPr="001817E1" w:rsidRDefault="001817E1" w:rsidP="001817E1">
      <w:pPr>
        <w:jc w:val="center"/>
        <w:rPr>
          <w:rFonts w:ascii="Times New Roman" w:hAnsi="Times New Roman" w:cs="Times New Roman"/>
          <w:sz w:val="24"/>
          <w:szCs w:val="24"/>
        </w:rPr>
      </w:pPr>
      <w:r w:rsidRPr="001817E1">
        <w:rPr>
          <w:rFonts w:ascii="Times New Roman" w:hAnsi="Times New Roman" w:cs="Times New Roman"/>
          <w:sz w:val="24"/>
          <w:szCs w:val="24"/>
        </w:rPr>
        <w:t>PREPARED BY:</w:t>
      </w:r>
    </w:p>
    <w:p w14:paraId="51CA4988" w14:textId="279303FA" w:rsidR="001817E1" w:rsidRPr="001817E1" w:rsidRDefault="001817E1" w:rsidP="001817E1">
      <w:pPr>
        <w:jc w:val="center"/>
        <w:rPr>
          <w:rFonts w:ascii="Times New Roman" w:hAnsi="Times New Roman" w:cs="Times New Roman"/>
          <w:sz w:val="24"/>
          <w:szCs w:val="24"/>
        </w:rPr>
      </w:pPr>
      <w:r w:rsidRPr="001817E1">
        <w:rPr>
          <w:rFonts w:ascii="Times New Roman" w:hAnsi="Times New Roman" w:cs="Times New Roman"/>
          <w:sz w:val="24"/>
          <w:szCs w:val="24"/>
        </w:rPr>
        <w:t>DR. PALLABI MALI</w:t>
      </w:r>
    </w:p>
    <w:p w14:paraId="5873C9C3" w14:textId="48936260" w:rsidR="001817E1" w:rsidRPr="001817E1" w:rsidRDefault="001817E1" w:rsidP="001817E1">
      <w:pPr>
        <w:jc w:val="center"/>
        <w:rPr>
          <w:rFonts w:ascii="Times New Roman" w:hAnsi="Times New Roman" w:cs="Times New Roman"/>
          <w:sz w:val="24"/>
          <w:szCs w:val="24"/>
        </w:rPr>
      </w:pPr>
      <w:r w:rsidRPr="001817E1">
        <w:rPr>
          <w:rFonts w:ascii="Times New Roman" w:hAnsi="Times New Roman" w:cs="Times New Roman"/>
          <w:i/>
          <w:iCs/>
          <w:sz w:val="24"/>
          <w:szCs w:val="24"/>
        </w:rPr>
        <w:t>ASSISTANT PROFESSOR OF EDUCATION</w:t>
      </w:r>
    </w:p>
    <w:p w14:paraId="6D101222" w14:textId="66BC6B06" w:rsidR="001817E1" w:rsidRPr="001817E1" w:rsidRDefault="001817E1" w:rsidP="001817E1">
      <w:pPr>
        <w:jc w:val="center"/>
        <w:rPr>
          <w:rFonts w:ascii="Times New Roman" w:hAnsi="Times New Roman" w:cs="Times New Roman"/>
          <w:sz w:val="24"/>
          <w:szCs w:val="24"/>
        </w:rPr>
      </w:pPr>
      <w:r w:rsidRPr="001817E1">
        <w:rPr>
          <w:rFonts w:ascii="Times New Roman" w:hAnsi="Times New Roman" w:cs="Times New Roman"/>
          <w:sz w:val="24"/>
          <w:szCs w:val="24"/>
        </w:rPr>
        <w:t>HANDIQUE GIRLS’ COLLEGE</w:t>
      </w:r>
    </w:p>
    <w:p w14:paraId="09EB8E96" w14:textId="77777777" w:rsidR="001817E1" w:rsidRPr="001A695F" w:rsidRDefault="001817E1" w:rsidP="001A695F">
      <w:pPr>
        <w:jc w:val="center"/>
        <w:rPr>
          <w:rFonts w:ascii="Times New Roman" w:hAnsi="Times New Roman" w:cs="Times New Roman"/>
          <w:sz w:val="24"/>
          <w:szCs w:val="24"/>
        </w:rPr>
      </w:pPr>
    </w:p>
    <w:p w14:paraId="4DAE9C59" w14:textId="77777777" w:rsidR="001A695F" w:rsidRPr="001A695F" w:rsidRDefault="001A695F" w:rsidP="001A695F">
      <w:pPr>
        <w:jc w:val="center"/>
        <w:rPr>
          <w:rFonts w:ascii="Times New Roman" w:hAnsi="Times New Roman" w:cs="Times New Roman"/>
          <w:b/>
          <w:bCs/>
          <w:sz w:val="32"/>
          <w:szCs w:val="32"/>
        </w:rPr>
      </w:pPr>
    </w:p>
    <w:p w14:paraId="674A66BE" w14:textId="23208878" w:rsidR="00EF3585" w:rsidRPr="00EF3585" w:rsidRDefault="00EF3585" w:rsidP="001A695F">
      <w:pPr>
        <w:jc w:val="both"/>
        <w:rPr>
          <w:rFonts w:ascii="Times New Roman" w:hAnsi="Times New Roman" w:cs="Times New Roman"/>
          <w:b/>
          <w:bCs/>
          <w:sz w:val="24"/>
          <w:szCs w:val="24"/>
        </w:rPr>
      </w:pPr>
      <w:r w:rsidRPr="00EF3585">
        <w:rPr>
          <w:rFonts w:ascii="Times New Roman" w:hAnsi="Times New Roman" w:cs="Times New Roman"/>
          <w:sz w:val="24"/>
          <w:szCs w:val="24"/>
        </w:rPr>
        <w:t xml:space="preserve"> </w:t>
      </w:r>
      <w:r w:rsidRPr="00EF3585">
        <w:rPr>
          <w:rFonts w:ascii="Times New Roman" w:hAnsi="Times New Roman" w:cs="Times New Roman"/>
          <w:b/>
          <w:bCs/>
          <w:sz w:val="24"/>
          <w:szCs w:val="24"/>
        </w:rPr>
        <w:t xml:space="preserve">Meaning of Programmed </w:t>
      </w:r>
      <w:proofErr w:type="gramStart"/>
      <w:r w:rsidRPr="00EF3585">
        <w:rPr>
          <w:rFonts w:ascii="Times New Roman" w:hAnsi="Times New Roman" w:cs="Times New Roman"/>
          <w:b/>
          <w:bCs/>
          <w:sz w:val="24"/>
          <w:szCs w:val="24"/>
        </w:rPr>
        <w:t>Learning</w:t>
      </w:r>
      <w:r w:rsidR="001A695F">
        <w:rPr>
          <w:rFonts w:ascii="Times New Roman" w:hAnsi="Times New Roman" w:cs="Times New Roman"/>
          <w:b/>
          <w:bCs/>
          <w:sz w:val="24"/>
          <w:szCs w:val="24"/>
        </w:rPr>
        <w:t>:-</w:t>
      </w:r>
      <w:proofErr w:type="gramEnd"/>
    </w:p>
    <w:p w14:paraId="5D40E631" w14:textId="49E876A0" w:rsidR="00EF3585" w:rsidRDefault="00EF3585" w:rsidP="001A695F">
      <w:pPr>
        <w:jc w:val="both"/>
        <w:rPr>
          <w:rFonts w:ascii="Times New Roman" w:hAnsi="Times New Roman" w:cs="Times New Roman"/>
          <w:sz w:val="24"/>
          <w:szCs w:val="24"/>
        </w:rPr>
      </w:pPr>
      <w:r w:rsidRPr="00EF3585">
        <w:rPr>
          <w:rFonts w:ascii="Times New Roman" w:hAnsi="Times New Roman" w:cs="Times New Roman"/>
          <w:sz w:val="24"/>
          <w:szCs w:val="24"/>
        </w:rPr>
        <w:t>Programmed Learning is an individualized, self-instructional method of teaching where learning material is presented in a logical, step-by-step sequence.</w:t>
      </w:r>
      <w:r>
        <w:rPr>
          <w:rFonts w:ascii="Times New Roman" w:hAnsi="Times New Roman" w:cs="Times New Roman"/>
          <w:sz w:val="24"/>
          <w:szCs w:val="24"/>
        </w:rPr>
        <w:t xml:space="preserve"> It is d</w:t>
      </w:r>
      <w:r w:rsidRPr="00EF3585">
        <w:rPr>
          <w:rFonts w:ascii="Times New Roman" w:hAnsi="Times New Roman" w:cs="Times New Roman"/>
          <w:sz w:val="24"/>
          <w:szCs w:val="24"/>
        </w:rPr>
        <w:t>eveloped</w:t>
      </w:r>
      <w:r>
        <w:rPr>
          <w:rFonts w:ascii="Times New Roman" w:hAnsi="Times New Roman" w:cs="Times New Roman"/>
          <w:sz w:val="24"/>
          <w:szCs w:val="24"/>
        </w:rPr>
        <w:t xml:space="preserve"> </w:t>
      </w:r>
      <w:r w:rsidRPr="00EF3585">
        <w:rPr>
          <w:rFonts w:ascii="Times New Roman" w:hAnsi="Times New Roman" w:cs="Times New Roman"/>
          <w:sz w:val="24"/>
          <w:szCs w:val="24"/>
        </w:rPr>
        <w:t>by B. F. Skinner in the 1950s based on the principles of Operant Conditioning</w:t>
      </w:r>
      <w:r>
        <w:rPr>
          <w:rFonts w:ascii="Times New Roman" w:hAnsi="Times New Roman" w:cs="Times New Roman"/>
          <w:sz w:val="24"/>
          <w:szCs w:val="24"/>
        </w:rPr>
        <w:t>.</w:t>
      </w:r>
      <w:r w:rsidRPr="00EF3585">
        <w:rPr>
          <w:rFonts w:ascii="Times New Roman" w:hAnsi="Times New Roman" w:cs="Times New Roman"/>
          <w:sz w:val="24"/>
          <w:szCs w:val="24"/>
        </w:rPr>
        <w:t xml:space="preserve"> </w:t>
      </w:r>
      <w:r>
        <w:rPr>
          <w:rFonts w:ascii="Times New Roman" w:hAnsi="Times New Roman" w:cs="Times New Roman"/>
          <w:sz w:val="24"/>
          <w:szCs w:val="24"/>
        </w:rPr>
        <w:t>P</w:t>
      </w:r>
      <w:r w:rsidRPr="00EF3585">
        <w:rPr>
          <w:rFonts w:ascii="Times New Roman" w:hAnsi="Times New Roman" w:cs="Times New Roman"/>
          <w:sz w:val="24"/>
          <w:szCs w:val="24"/>
        </w:rPr>
        <w:t xml:space="preserve">rogrammed </w:t>
      </w:r>
      <w:r>
        <w:rPr>
          <w:rFonts w:ascii="Times New Roman" w:hAnsi="Times New Roman" w:cs="Times New Roman"/>
          <w:sz w:val="24"/>
          <w:szCs w:val="24"/>
        </w:rPr>
        <w:t>learning</w:t>
      </w:r>
      <w:r w:rsidRPr="00EF3585">
        <w:rPr>
          <w:rFonts w:ascii="Times New Roman" w:hAnsi="Times New Roman" w:cs="Times New Roman"/>
          <w:sz w:val="24"/>
          <w:szCs w:val="24"/>
        </w:rPr>
        <w:t xml:space="preserve"> breaks down complex topics into small, manageable units called frames. The learner proceeds at their own pace, receives immediate feedback, and active participation is continuously required.</w:t>
      </w:r>
    </w:p>
    <w:p w14:paraId="479C6D80" w14:textId="77777777" w:rsidR="00EF3585" w:rsidRPr="00EF3585" w:rsidRDefault="00EF3585" w:rsidP="001A695F">
      <w:pPr>
        <w:jc w:val="both"/>
        <w:rPr>
          <w:rFonts w:ascii="Times New Roman" w:hAnsi="Times New Roman" w:cs="Times New Roman"/>
          <w:sz w:val="24"/>
          <w:szCs w:val="24"/>
        </w:rPr>
      </w:pPr>
    </w:p>
    <w:p w14:paraId="4D2DB8B7" w14:textId="77777777" w:rsidR="00EF3585" w:rsidRDefault="00EF3585" w:rsidP="001A695F">
      <w:pPr>
        <w:jc w:val="both"/>
        <w:rPr>
          <w:rFonts w:ascii="Times New Roman" w:hAnsi="Times New Roman" w:cs="Times New Roman"/>
          <w:b/>
          <w:bCs/>
          <w:sz w:val="24"/>
          <w:szCs w:val="24"/>
        </w:rPr>
      </w:pPr>
      <w:r w:rsidRPr="00EF3585">
        <w:rPr>
          <w:rFonts w:ascii="Times New Roman" w:hAnsi="Times New Roman" w:cs="Times New Roman"/>
          <w:sz w:val="24"/>
          <w:szCs w:val="24"/>
        </w:rPr>
        <w:t xml:space="preserve"> </w:t>
      </w:r>
      <w:r w:rsidRPr="00EF3585">
        <w:rPr>
          <w:rFonts w:ascii="Times New Roman" w:hAnsi="Times New Roman" w:cs="Times New Roman"/>
          <w:b/>
          <w:bCs/>
          <w:sz w:val="24"/>
          <w:szCs w:val="24"/>
        </w:rPr>
        <w:t>Characteristics</w:t>
      </w:r>
      <w:r w:rsidRPr="00EF3585">
        <w:rPr>
          <w:rFonts w:ascii="Times New Roman" w:hAnsi="Times New Roman" w:cs="Times New Roman"/>
          <w:b/>
          <w:bCs/>
          <w:sz w:val="24"/>
          <w:szCs w:val="24"/>
        </w:rPr>
        <w:t xml:space="preserve"> of</w:t>
      </w:r>
      <w:r>
        <w:rPr>
          <w:rFonts w:ascii="Times New Roman" w:hAnsi="Times New Roman" w:cs="Times New Roman"/>
          <w:sz w:val="24"/>
          <w:szCs w:val="24"/>
        </w:rPr>
        <w:t xml:space="preserve"> </w:t>
      </w:r>
      <w:r w:rsidRPr="00EF3585">
        <w:rPr>
          <w:rFonts w:ascii="Times New Roman" w:hAnsi="Times New Roman" w:cs="Times New Roman"/>
          <w:b/>
          <w:bCs/>
          <w:sz w:val="24"/>
          <w:szCs w:val="24"/>
        </w:rPr>
        <w:t>Programmed Learning</w:t>
      </w:r>
    </w:p>
    <w:p w14:paraId="2D0AE22C" w14:textId="6E141759" w:rsidR="00EF3585" w:rsidRPr="00EF3585" w:rsidRDefault="00EF3585" w:rsidP="001A695F">
      <w:pPr>
        <w:jc w:val="both"/>
        <w:rPr>
          <w:rFonts w:ascii="Times New Roman" w:hAnsi="Times New Roman" w:cs="Times New Roman"/>
          <w:sz w:val="24"/>
          <w:szCs w:val="24"/>
        </w:rPr>
      </w:pPr>
    </w:p>
    <w:p w14:paraId="15938981" w14:textId="21029CCC" w:rsidR="00EF3585" w:rsidRPr="00EF3585" w:rsidRDefault="00EF3585" w:rsidP="001A695F">
      <w:pPr>
        <w:jc w:val="both"/>
        <w:rPr>
          <w:rFonts w:ascii="Times New Roman" w:hAnsi="Times New Roman" w:cs="Times New Roman"/>
          <w:sz w:val="24"/>
          <w:szCs w:val="24"/>
        </w:rPr>
      </w:pPr>
      <w:r w:rsidRPr="00EF3585">
        <w:rPr>
          <w:rFonts w:ascii="Times New Roman" w:hAnsi="Times New Roman" w:cs="Times New Roman"/>
          <w:sz w:val="24"/>
          <w:szCs w:val="24"/>
        </w:rPr>
        <w:tab/>
        <w:t>•</w:t>
      </w:r>
      <w:r w:rsidRPr="00EF3585">
        <w:rPr>
          <w:rFonts w:ascii="Times New Roman" w:hAnsi="Times New Roman" w:cs="Times New Roman"/>
          <w:sz w:val="24"/>
          <w:szCs w:val="24"/>
        </w:rPr>
        <w:tab/>
      </w:r>
      <w:r w:rsidRPr="00EF3585">
        <w:rPr>
          <w:rFonts w:ascii="Times New Roman" w:hAnsi="Times New Roman" w:cs="Times New Roman"/>
          <w:b/>
          <w:bCs/>
          <w:sz w:val="24"/>
          <w:szCs w:val="24"/>
        </w:rPr>
        <w:t>Individualized Instruction</w:t>
      </w:r>
      <w:r w:rsidRPr="00EF3585">
        <w:rPr>
          <w:rFonts w:ascii="Times New Roman" w:hAnsi="Times New Roman" w:cs="Times New Roman"/>
          <w:sz w:val="24"/>
          <w:szCs w:val="24"/>
        </w:rPr>
        <w:t>: Allows students to learn independently without requiring direct teacher supervision at every step.</w:t>
      </w:r>
    </w:p>
    <w:p w14:paraId="580ED355" w14:textId="761BBBDA" w:rsidR="00EF3585" w:rsidRPr="00EF3585" w:rsidRDefault="00EF3585" w:rsidP="001A695F">
      <w:pPr>
        <w:jc w:val="both"/>
        <w:rPr>
          <w:rFonts w:ascii="Times New Roman" w:hAnsi="Times New Roman" w:cs="Times New Roman"/>
          <w:sz w:val="24"/>
          <w:szCs w:val="24"/>
        </w:rPr>
      </w:pPr>
      <w:r w:rsidRPr="00EF3585">
        <w:rPr>
          <w:rFonts w:ascii="Times New Roman" w:hAnsi="Times New Roman" w:cs="Times New Roman"/>
          <w:sz w:val="24"/>
          <w:szCs w:val="24"/>
        </w:rPr>
        <w:tab/>
        <w:t>•</w:t>
      </w:r>
      <w:r w:rsidRPr="00EF3585">
        <w:rPr>
          <w:rFonts w:ascii="Times New Roman" w:hAnsi="Times New Roman" w:cs="Times New Roman"/>
          <w:sz w:val="24"/>
          <w:szCs w:val="24"/>
        </w:rPr>
        <w:tab/>
      </w:r>
      <w:r w:rsidRPr="00EF3585">
        <w:rPr>
          <w:rFonts w:ascii="Times New Roman" w:hAnsi="Times New Roman" w:cs="Times New Roman"/>
          <w:b/>
          <w:bCs/>
          <w:sz w:val="24"/>
          <w:szCs w:val="24"/>
        </w:rPr>
        <w:t>Self-Pacing</w:t>
      </w:r>
      <w:r w:rsidRPr="00EF3585">
        <w:rPr>
          <w:rFonts w:ascii="Times New Roman" w:hAnsi="Times New Roman" w:cs="Times New Roman"/>
          <w:sz w:val="24"/>
          <w:szCs w:val="24"/>
        </w:rPr>
        <w:t>: Learners progress at their own speed based on their individual learning capacity.</w:t>
      </w:r>
    </w:p>
    <w:p w14:paraId="4BCE49EE" w14:textId="7C4608A9" w:rsidR="00EF3585" w:rsidRPr="00EF3585" w:rsidRDefault="00EF3585" w:rsidP="001A695F">
      <w:pPr>
        <w:jc w:val="both"/>
        <w:rPr>
          <w:rFonts w:ascii="Times New Roman" w:hAnsi="Times New Roman" w:cs="Times New Roman"/>
          <w:sz w:val="24"/>
          <w:szCs w:val="24"/>
        </w:rPr>
      </w:pPr>
      <w:r w:rsidRPr="00EF3585">
        <w:rPr>
          <w:rFonts w:ascii="Times New Roman" w:hAnsi="Times New Roman" w:cs="Times New Roman"/>
          <w:sz w:val="24"/>
          <w:szCs w:val="24"/>
        </w:rPr>
        <w:tab/>
        <w:t>•</w:t>
      </w:r>
      <w:r w:rsidRPr="00EF3585">
        <w:rPr>
          <w:rFonts w:ascii="Times New Roman" w:hAnsi="Times New Roman" w:cs="Times New Roman"/>
          <w:sz w:val="24"/>
          <w:szCs w:val="24"/>
        </w:rPr>
        <w:tab/>
      </w:r>
      <w:r w:rsidRPr="00EF3585">
        <w:rPr>
          <w:rFonts w:ascii="Times New Roman" w:hAnsi="Times New Roman" w:cs="Times New Roman"/>
          <w:b/>
          <w:bCs/>
          <w:sz w:val="24"/>
          <w:szCs w:val="24"/>
        </w:rPr>
        <w:t>Small Steps</w:t>
      </w:r>
      <w:r w:rsidRPr="00EF3585">
        <w:rPr>
          <w:rFonts w:ascii="Times New Roman" w:hAnsi="Times New Roman" w:cs="Times New Roman"/>
          <w:sz w:val="24"/>
          <w:szCs w:val="24"/>
        </w:rPr>
        <w:t xml:space="preserve"> (Framing): Information is divided into small, easily digestible units (frames).</w:t>
      </w:r>
    </w:p>
    <w:p w14:paraId="43F71870" w14:textId="25C73155" w:rsidR="00EF3585" w:rsidRPr="00EF3585" w:rsidRDefault="00EF3585" w:rsidP="001A695F">
      <w:pPr>
        <w:jc w:val="both"/>
        <w:rPr>
          <w:rFonts w:ascii="Times New Roman" w:hAnsi="Times New Roman" w:cs="Times New Roman"/>
          <w:sz w:val="24"/>
          <w:szCs w:val="24"/>
        </w:rPr>
      </w:pPr>
      <w:r w:rsidRPr="00EF3585">
        <w:rPr>
          <w:rFonts w:ascii="Times New Roman" w:hAnsi="Times New Roman" w:cs="Times New Roman"/>
          <w:sz w:val="24"/>
          <w:szCs w:val="24"/>
        </w:rPr>
        <w:tab/>
        <w:t>•</w:t>
      </w:r>
      <w:r w:rsidRPr="00EF3585">
        <w:rPr>
          <w:rFonts w:ascii="Times New Roman" w:hAnsi="Times New Roman" w:cs="Times New Roman"/>
          <w:sz w:val="24"/>
          <w:szCs w:val="24"/>
        </w:rPr>
        <w:tab/>
      </w:r>
      <w:r w:rsidRPr="00EF3585">
        <w:rPr>
          <w:rFonts w:ascii="Times New Roman" w:hAnsi="Times New Roman" w:cs="Times New Roman"/>
          <w:b/>
          <w:bCs/>
          <w:sz w:val="24"/>
          <w:szCs w:val="24"/>
        </w:rPr>
        <w:t>Active Responding</w:t>
      </w:r>
      <w:r w:rsidRPr="00EF3585">
        <w:rPr>
          <w:rFonts w:ascii="Times New Roman" w:hAnsi="Times New Roman" w:cs="Times New Roman"/>
          <w:sz w:val="24"/>
          <w:szCs w:val="24"/>
        </w:rPr>
        <w:t>: Learners must actively respond to questions or prompts in every frame rather than passively reading.</w:t>
      </w:r>
    </w:p>
    <w:p w14:paraId="79714684" w14:textId="65BC601F" w:rsidR="00EF3585" w:rsidRPr="00EF3585" w:rsidRDefault="00EF3585" w:rsidP="001A695F">
      <w:pPr>
        <w:jc w:val="both"/>
        <w:rPr>
          <w:rFonts w:ascii="Times New Roman" w:hAnsi="Times New Roman" w:cs="Times New Roman"/>
          <w:sz w:val="24"/>
          <w:szCs w:val="24"/>
        </w:rPr>
      </w:pPr>
      <w:r w:rsidRPr="00EF3585">
        <w:rPr>
          <w:rFonts w:ascii="Times New Roman" w:hAnsi="Times New Roman" w:cs="Times New Roman"/>
          <w:sz w:val="24"/>
          <w:szCs w:val="24"/>
        </w:rPr>
        <w:tab/>
        <w:t>•</w:t>
      </w:r>
      <w:r w:rsidRPr="00EF3585">
        <w:rPr>
          <w:rFonts w:ascii="Times New Roman" w:hAnsi="Times New Roman" w:cs="Times New Roman"/>
          <w:sz w:val="24"/>
          <w:szCs w:val="24"/>
        </w:rPr>
        <w:tab/>
      </w:r>
      <w:r w:rsidRPr="00EF3585">
        <w:rPr>
          <w:rFonts w:ascii="Times New Roman" w:hAnsi="Times New Roman" w:cs="Times New Roman"/>
          <w:b/>
          <w:bCs/>
          <w:sz w:val="24"/>
          <w:szCs w:val="24"/>
        </w:rPr>
        <w:t>Immediate Feedback</w:t>
      </w:r>
      <w:r w:rsidRPr="00EF3585">
        <w:rPr>
          <w:rFonts w:ascii="Times New Roman" w:hAnsi="Times New Roman" w:cs="Times New Roman"/>
          <w:sz w:val="24"/>
          <w:szCs w:val="24"/>
        </w:rPr>
        <w:t>: The learner instantly knows whether their answer is correct or incorrect (Knowledge of Results).</w:t>
      </w:r>
    </w:p>
    <w:p w14:paraId="09AB4140" w14:textId="06C061BA" w:rsidR="00EF3585" w:rsidRPr="00EF3585" w:rsidRDefault="00EF3585" w:rsidP="001A695F">
      <w:pPr>
        <w:jc w:val="both"/>
        <w:rPr>
          <w:rFonts w:ascii="Times New Roman" w:hAnsi="Times New Roman" w:cs="Times New Roman"/>
          <w:sz w:val="24"/>
          <w:szCs w:val="24"/>
        </w:rPr>
      </w:pPr>
      <w:r w:rsidRPr="00EF3585">
        <w:rPr>
          <w:rFonts w:ascii="Times New Roman" w:hAnsi="Times New Roman" w:cs="Times New Roman"/>
          <w:sz w:val="24"/>
          <w:szCs w:val="24"/>
        </w:rPr>
        <w:tab/>
        <w:t>•</w:t>
      </w:r>
      <w:r w:rsidRPr="00EF3585">
        <w:rPr>
          <w:rFonts w:ascii="Times New Roman" w:hAnsi="Times New Roman" w:cs="Times New Roman"/>
          <w:sz w:val="24"/>
          <w:szCs w:val="24"/>
        </w:rPr>
        <w:tab/>
      </w:r>
      <w:r w:rsidRPr="00EF3585">
        <w:rPr>
          <w:rFonts w:ascii="Times New Roman" w:hAnsi="Times New Roman" w:cs="Times New Roman"/>
          <w:b/>
          <w:bCs/>
          <w:sz w:val="24"/>
          <w:szCs w:val="24"/>
        </w:rPr>
        <w:t>Minimal Errors</w:t>
      </w:r>
      <w:r w:rsidRPr="00EF3585">
        <w:rPr>
          <w:rFonts w:ascii="Times New Roman" w:hAnsi="Times New Roman" w:cs="Times New Roman"/>
          <w:sz w:val="24"/>
          <w:szCs w:val="24"/>
        </w:rPr>
        <w:t>: Material is designed logically so that the learner makes as few mistakes as possible, reinforcing success.</w:t>
      </w:r>
    </w:p>
    <w:p w14:paraId="09F2DB24" w14:textId="51E2DAD7" w:rsidR="00EF3585" w:rsidRPr="00EF3585" w:rsidRDefault="00EF3585" w:rsidP="001A695F">
      <w:pPr>
        <w:jc w:val="both"/>
        <w:rPr>
          <w:rFonts w:ascii="Times New Roman" w:hAnsi="Times New Roman" w:cs="Times New Roman"/>
          <w:b/>
          <w:bCs/>
          <w:sz w:val="24"/>
          <w:szCs w:val="24"/>
        </w:rPr>
      </w:pPr>
      <w:r w:rsidRPr="00EF3585">
        <w:rPr>
          <w:rFonts w:ascii="Times New Roman" w:hAnsi="Times New Roman" w:cs="Times New Roman"/>
          <w:sz w:val="24"/>
          <w:szCs w:val="24"/>
        </w:rPr>
        <w:t xml:space="preserve"> </w:t>
      </w:r>
      <w:r w:rsidRPr="00EF3585">
        <w:rPr>
          <w:rFonts w:ascii="Times New Roman" w:hAnsi="Times New Roman" w:cs="Times New Roman"/>
          <w:b/>
          <w:bCs/>
          <w:sz w:val="24"/>
          <w:szCs w:val="24"/>
        </w:rPr>
        <w:t xml:space="preserve">Fundamental Principles of Programmed </w:t>
      </w:r>
      <w:proofErr w:type="gramStart"/>
      <w:r w:rsidRPr="00EF3585">
        <w:rPr>
          <w:rFonts w:ascii="Times New Roman" w:hAnsi="Times New Roman" w:cs="Times New Roman"/>
          <w:b/>
          <w:bCs/>
          <w:sz w:val="24"/>
          <w:szCs w:val="24"/>
        </w:rPr>
        <w:t>Learning</w:t>
      </w:r>
      <w:r>
        <w:rPr>
          <w:rFonts w:ascii="Times New Roman" w:hAnsi="Times New Roman" w:cs="Times New Roman"/>
          <w:b/>
          <w:bCs/>
          <w:sz w:val="24"/>
          <w:szCs w:val="24"/>
        </w:rPr>
        <w:t>:-</w:t>
      </w:r>
      <w:proofErr w:type="gramEnd"/>
    </w:p>
    <w:p w14:paraId="44CDB1F8" w14:textId="77777777" w:rsidR="00EF3585" w:rsidRPr="00EF3585" w:rsidRDefault="00EF3585" w:rsidP="001A695F">
      <w:pPr>
        <w:jc w:val="both"/>
        <w:rPr>
          <w:rFonts w:ascii="Times New Roman" w:hAnsi="Times New Roman" w:cs="Times New Roman"/>
          <w:sz w:val="24"/>
          <w:szCs w:val="24"/>
        </w:rPr>
      </w:pPr>
      <w:r w:rsidRPr="00EF3585">
        <w:rPr>
          <w:rFonts w:ascii="Times New Roman" w:hAnsi="Times New Roman" w:cs="Times New Roman"/>
          <w:sz w:val="24"/>
          <w:szCs w:val="24"/>
        </w:rPr>
        <w:t>Programmed learning relies on five core psychological principles:</w:t>
      </w:r>
    </w:p>
    <w:p w14:paraId="22315249" w14:textId="77777777" w:rsidR="00EF3585" w:rsidRPr="00EF3585" w:rsidRDefault="00EF3585" w:rsidP="001A695F">
      <w:pPr>
        <w:jc w:val="both"/>
        <w:rPr>
          <w:rFonts w:ascii="Times New Roman" w:hAnsi="Times New Roman" w:cs="Times New Roman"/>
          <w:b/>
          <w:bCs/>
          <w:sz w:val="24"/>
          <w:szCs w:val="24"/>
        </w:rPr>
      </w:pPr>
    </w:p>
    <w:p w14:paraId="592E702B" w14:textId="06F23DCE" w:rsidR="00EF3585" w:rsidRPr="00EF3585" w:rsidRDefault="00EF3585" w:rsidP="001A695F">
      <w:pPr>
        <w:jc w:val="both"/>
        <w:rPr>
          <w:rFonts w:ascii="Times New Roman" w:hAnsi="Times New Roman" w:cs="Times New Roman"/>
          <w:sz w:val="24"/>
          <w:szCs w:val="24"/>
        </w:rPr>
      </w:pPr>
      <w:r w:rsidRPr="00EF3585">
        <w:rPr>
          <w:rFonts w:ascii="Times New Roman" w:hAnsi="Times New Roman" w:cs="Times New Roman"/>
          <w:b/>
          <w:bCs/>
          <w:sz w:val="24"/>
          <w:szCs w:val="24"/>
        </w:rPr>
        <w:lastRenderedPageBreak/>
        <w:tab/>
        <w:t>1.</w:t>
      </w:r>
      <w:r w:rsidRPr="00EF3585">
        <w:rPr>
          <w:rFonts w:ascii="Times New Roman" w:hAnsi="Times New Roman" w:cs="Times New Roman"/>
          <w:b/>
          <w:bCs/>
          <w:sz w:val="24"/>
          <w:szCs w:val="24"/>
        </w:rPr>
        <w:tab/>
        <w:t>Principle of Small Steps:</w:t>
      </w:r>
      <w:r w:rsidRPr="00EF3585">
        <w:rPr>
          <w:rFonts w:ascii="Times New Roman" w:hAnsi="Times New Roman" w:cs="Times New Roman"/>
          <w:sz w:val="24"/>
          <w:szCs w:val="24"/>
        </w:rPr>
        <w:t xml:space="preserve"> Learning is most effective when material is broken into logical, bite-sized steps, reducing anxiety and cognitive overload.</w:t>
      </w:r>
    </w:p>
    <w:p w14:paraId="6591FD8E" w14:textId="1639B732" w:rsidR="00EF3585" w:rsidRPr="00EF3585" w:rsidRDefault="00EF3585" w:rsidP="001A695F">
      <w:pPr>
        <w:jc w:val="both"/>
        <w:rPr>
          <w:rFonts w:ascii="Times New Roman" w:hAnsi="Times New Roman" w:cs="Times New Roman"/>
          <w:sz w:val="24"/>
          <w:szCs w:val="24"/>
        </w:rPr>
      </w:pPr>
      <w:r w:rsidRPr="00EF3585">
        <w:rPr>
          <w:rFonts w:ascii="Times New Roman" w:hAnsi="Times New Roman" w:cs="Times New Roman"/>
          <w:sz w:val="24"/>
          <w:szCs w:val="24"/>
        </w:rPr>
        <w:tab/>
        <w:t>2.</w:t>
      </w:r>
      <w:r w:rsidRPr="00EF3585">
        <w:rPr>
          <w:rFonts w:ascii="Times New Roman" w:hAnsi="Times New Roman" w:cs="Times New Roman"/>
          <w:sz w:val="24"/>
          <w:szCs w:val="24"/>
        </w:rPr>
        <w:tab/>
      </w:r>
      <w:r w:rsidRPr="00EF3585">
        <w:rPr>
          <w:rFonts w:ascii="Times New Roman" w:hAnsi="Times New Roman" w:cs="Times New Roman"/>
          <w:b/>
          <w:bCs/>
          <w:sz w:val="24"/>
          <w:szCs w:val="24"/>
        </w:rPr>
        <w:t>Principle of Active Responding</w:t>
      </w:r>
      <w:r w:rsidRPr="00EF3585">
        <w:rPr>
          <w:rFonts w:ascii="Times New Roman" w:hAnsi="Times New Roman" w:cs="Times New Roman"/>
          <w:sz w:val="24"/>
          <w:szCs w:val="24"/>
        </w:rPr>
        <w:t>: Learning occurs through active engagement. The learner must write, select, or complete an answer for every frame.</w:t>
      </w:r>
    </w:p>
    <w:p w14:paraId="2CB92BEB" w14:textId="3F35A4D9" w:rsidR="00EF3585" w:rsidRPr="00EF3585" w:rsidRDefault="00EF3585" w:rsidP="001A695F">
      <w:pPr>
        <w:jc w:val="both"/>
        <w:rPr>
          <w:rFonts w:ascii="Times New Roman" w:hAnsi="Times New Roman" w:cs="Times New Roman"/>
          <w:sz w:val="24"/>
          <w:szCs w:val="24"/>
        </w:rPr>
      </w:pPr>
      <w:r w:rsidRPr="00EF3585">
        <w:rPr>
          <w:rFonts w:ascii="Times New Roman" w:hAnsi="Times New Roman" w:cs="Times New Roman"/>
          <w:sz w:val="24"/>
          <w:szCs w:val="24"/>
        </w:rPr>
        <w:tab/>
        <w:t>3.</w:t>
      </w:r>
      <w:r w:rsidRPr="00EF3585">
        <w:rPr>
          <w:rFonts w:ascii="Times New Roman" w:hAnsi="Times New Roman" w:cs="Times New Roman"/>
          <w:sz w:val="24"/>
          <w:szCs w:val="24"/>
        </w:rPr>
        <w:tab/>
      </w:r>
      <w:r w:rsidRPr="00EF3585">
        <w:rPr>
          <w:rFonts w:ascii="Times New Roman" w:hAnsi="Times New Roman" w:cs="Times New Roman"/>
          <w:b/>
          <w:bCs/>
          <w:sz w:val="24"/>
          <w:szCs w:val="24"/>
        </w:rPr>
        <w:t>Principle of Immediate Confirmation</w:t>
      </w:r>
      <w:r w:rsidRPr="00EF3585">
        <w:rPr>
          <w:rFonts w:ascii="Times New Roman" w:hAnsi="Times New Roman" w:cs="Times New Roman"/>
          <w:sz w:val="24"/>
          <w:szCs w:val="24"/>
        </w:rPr>
        <w:t>: Instant feedback serves as immediate reinforcement. Correct answers motivate the learner to proceed, while wrong answers are immediately clarified.</w:t>
      </w:r>
    </w:p>
    <w:p w14:paraId="56D6AF76" w14:textId="0801EEB4" w:rsidR="00EF3585" w:rsidRPr="00EF3585" w:rsidRDefault="00EF3585" w:rsidP="001A695F">
      <w:pPr>
        <w:jc w:val="both"/>
        <w:rPr>
          <w:rFonts w:ascii="Times New Roman" w:hAnsi="Times New Roman" w:cs="Times New Roman"/>
          <w:sz w:val="24"/>
          <w:szCs w:val="24"/>
        </w:rPr>
      </w:pPr>
      <w:r w:rsidRPr="00EF3585">
        <w:rPr>
          <w:rFonts w:ascii="Times New Roman" w:hAnsi="Times New Roman" w:cs="Times New Roman"/>
          <w:sz w:val="24"/>
          <w:szCs w:val="24"/>
        </w:rPr>
        <w:tab/>
        <w:t>4.</w:t>
      </w:r>
      <w:r w:rsidRPr="00EF3585">
        <w:rPr>
          <w:rFonts w:ascii="Times New Roman" w:hAnsi="Times New Roman" w:cs="Times New Roman"/>
          <w:sz w:val="24"/>
          <w:szCs w:val="24"/>
        </w:rPr>
        <w:tab/>
      </w:r>
      <w:r w:rsidRPr="00EF3585">
        <w:rPr>
          <w:rFonts w:ascii="Times New Roman" w:hAnsi="Times New Roman" w:cs="Times New Roman"/>
          <w:b/>
          <w:bCs/>
          <w:sz w:val="24"/>
          <w:szCs w:val="24"/>
        </w:rPr>
        <w:t>Principle of Self-Pacing</w:t>
      </w:r>
      <w:r w:rsidRPr="00EF3585">
        <w:rPr>
          <w:rFonts w:ascii="Times New Roman" w:hAnsi="Times New Roman" w:cs="Times New Roman"/>
          <w:sz w:val="24"/>
          <w:szCs w:val="24"/>
        </w:rPr>
        <w:t>: Learners move forward only when they have mastered the current step, respecting individual differences in learning speeds.</w:t>
      </w:r>
    </w:p>
    <w:p w14:paraId="05161A96" w14:textId="4D2F2903" w:rsidR="00EF3585" w:rsidRPr="00EF3585" w:rsidRDefault="00EF3585" w:rsidP="001A695F">
      <w:pPr>
        <w:jc w:val="both"/>
        <w:rPr>
          <w:rFonts w:ascii="Times New Roman" w:hAnsi="Times New Roman" w:cs="Times New Roman"/>
          <w:sz w:val="24"/>
          <w:szCs w:val="24"/>
        </w:rPr>
      </w:pPr>
      <w:r w:rsidRPr="00EF3585">
        <w:rPr>
          <w:rFonts w:ascii="Times New Roman" w:hAnsi="Times New Roman" w:cs="Times New Roman"/>
          <w:sz w:val="24"/>
          <w:szCs w:val="24"/>
        </w:rPr>
        <w:tab/>
        <w:t>5.</w:t>
      </w:r>
      <w:r w:rsidRPr="00EF3585">
        <w:rPr>
          <w:rFonts w:ascii="Times New Roman" w:hAnsi="Times New Roman" w:cs="Times New Roman"/>
          <w:sz w:val="24"/>
          <w:szCs w:val="24"/>
        </w:rPr>
        <w:tab/>
      </w:r>
      <w:r w:rsidRPr="00EF3585">
        <w:rPr>
          <w:rFonts w:ascii="Times New Roman" w:hAnsi="Times New Roman" w:cs="Times New Roman"/>
          <w:b/>
          <w:bCs/>
          <w:sz w:val="24"/>
          <w:szCs w:val="24"/>
        </w:rPr>
        <w:t>Principle of Student Testing (Evaluation):</w:t>
      </w:r>
      <w:r w:rsidRPr="00EF3585">
        <w:rPr>
          <w:rFonts w:ascii="Times New Roman" w:hAnsi="Times New Roman" w:cs="Times New Roman"/>
          <w:sz w:val="24"/>
          <w:szCs w:val="24"/>
        </w:rPr>
        <w:t xml:space="preserve"> The effectiveness of the program is continually measured through learner performance and response records.</w:t>
      </w:r>
    </w:p>
    <w:p w14:paraId="3C06A25E" w14:textId="313FB2DC" w:rsidR="00EF3585" w:rsidRPr="00EF3585" w:rsidRDefault="00EF3585" w:rsidP="001A695F">
      <w:pPr>
        <w:jc w:val="both"/>
        <w:rPr>
          <w:rFonts w:ascii="Times New Roman" w:hAnsi="Times New Roman" w:cs="Times New Roman"/>
          <w:b/>
          <w:bCs/>
          <w:sz w:val="24"/>
          <w:szCs w:val="24"/>
        </w:rPr>
      </w:pPr>
      <w:r w:rsidRPr="00EF3585">
        <w:rPr>
          <w:rFonts w:ascii="Times New Roman" w:hAnsi="Times New Roman" w:cs="Times New Roman"/>
          <w:b/>
          <w:bCs/>
          <w:sz w:val="24"/>
          <w:szCs w:val="24"/>
        </w:rPr>
        <w:t xml:space="preserve">Concepts of Programming: Linear vs. </w:t>
      </w:r>
      <w:proofErr w:type="gramStart"/>
      <w:r w:rsidRPr="00EF3585">
        <w:rPr>
          <w:rFonts w:ascii="Times New Roman" w:hAnsi="Times New Roman" w:cs="Times New Roman"/>
          <w:b/>
          <w:bCs/>
          <w:sz w:val="24"/>
          <w:szCs w:val="24"/>
        </w:rPr>
        <w:t>Branching</w:t>
      </w:r>
      <w:r>
        <w:rPr>
          <w:rFonts w:ascii="Times New Roman" w:hAnsi="Times New Roman" w:cs="Times New Roman"/>
          <w:b/>
          <w:bCs/>
          <w:sz w:val="24"/>
          <w:szCs w:val="24"/>
        </w:rPr>
        <w:t>:-</w:t>
      </w:r>
      <w:proofErr w:type="gramEnd"/>
    </w:p>
    <w:p w14:paraId="658FBAA0" w14:textId="77777777" w:rsidR="00EF3585" w:rsidRPr="00EF3585" w:rsidRDefault="00EF3585" w:rsidP="001A695F">
      <w:pPr>
        <w:jc w:val="both"/>
        <w:rPr>
          <w:rFonts w:ascii="Times New Roman" w:hAnsi="Times New Roman" w:cs="Times New Roman"/>
          <w:b/>
          <w:bCs/>
          <w:sz w:val="24"/>
          <w:szCs w:val="24"/>
        </w:rPr>
      </w:pPr>
      <w:r w:rsidRPr="00EF3585">
        <w:rPr>
          <w:rFonts w:ascii="Times New Roman" w:hAnsi="Times New Roman" w:cs="Times New Roman"/>
          <w:sz w:val="24"/>
          <w:szCs w:val="24"/>
        </w:rPr>
        <w:t xml:space="preserve">Programmed learning is categorized into two main structural models: </w:t>
      </w:r>
      <w:r w:rsidRPr="00EF3585">
        <w:rPr>
          <w:rFonts w:ascii="Times New Roman" w:hAnsi="Times New Roman" w:cs="Times New Roman"/>
          <w:b/>
          <w:bCs/>
          <w:sz w:val="24"/>
          <w:szCs w:val="24"/>
        </w:rPr>
        <w:t>Linear (Extrinsic) Programming and Branching (Intrinsic) Programming.</w:t>
      </w:r>
    </w:p>
    <w:p w14:paraId="55F77B18" w14:textId="77777777" w:rsidR="00EF3585" w:rsidRPr="00EF3585" w:rsidRDefault="00EF3585" w:rsidP="001A695F">
      <w:pPr>
        <w:jc w:val="both"/>
        <w:rPr>
          <w:rFonts w:ascii="Times New Roman" w:hAnsi="Times New Roman" w:cs="Times New Roman"/>
          <w:sz w:val="24"/>
          <w:szCs w:val="24"/>
        </w:rPr>
      </w:pPr>
    </w:p>
    <w:p w14:paraId="123A21EF" w14:textId="77777777" w:rsidR="00EF3585" w:rsidRPr="00EF3585" w:rsidRDefault="00EF3585" w:rsidP="001A695F">
      <w:pPr>
        <w:jc w:val="both"/>
        <w:rPr>
          <w:rFonts w:ascii="Times New Roman" w:hAnsi="Times New Roman" w:cs="Times New Roman"/>
          <w:sz w:val="24"/>
          <w:szCs w:val="24"/>
        </w:rPr>
      </w:pPr>
      <w:r w:rsidRPr="00EF3585">
        <w:rPr>
          <w:rFonts w:ascii="Times New Roman" w:hAnsi="Times New Roman" w:cs="Times New Roman"/>
          <w:sz w:val="24"/>
          <w:szCs w:val="24"/>
        </w:rPr>
        <w:t xml:space="preserve">                       PROGRAMMED LEARNING</w:t>
      </w:r>
    </w:p>
    <w:p w14:paraId="5B349BF9" w14:textId="77777777" w:rsidR="00EF3585" w:rsidRPr="00EF3585" w:rsidRDefault="00EF3585" w:rsidP="001A695F">
      <w:pPr>
        <w:jc w:val="both"/>
        <w:rPr>
          <w:rFonts w:ascii="Times New Roman" w:hAnsi="Times New Roman" w:cs="Times New Roman"/>
          <w:sz w:val="24"/>
          <w:szCs w:val="24"/>
        </w:rPr>
      </w:pPr>
      <w:r w:rsidRPr="00EF3585">
        <w:rPr>
          <w:rFonts w:ascii="Times New Roman" w:hAnsi="Times New Roman" w:cs="Times New Roman"/>
          <w:sz w:val="24"/>
          <w:szCs w:val="24"/>
        </w:rPr>
        <w:t xml:space="preserve">                                │</w:t>
      </w:r>
    </w:p>
    <w:p w14:paraId="0C508A9C" w14:textId="77777777" w:rsidR="00EF3585" w:rsidRPr="00EF3585" w:rsidRDefault="00EF3585" w:rsidP="001A695F">
      <w:pPr>
        <w:jc w:val="both"/>
        <w:rPr>
          <w:rFonts w:ascii="Times New Roman" w:hAnsi="Times New Roman" w:cs="Times New Roman"/>
          <w:sz w:val="24"/>
          <w:szCs w:val="24"/>
        </w:rPr>
      </w:pPr>
      <w:r w:rsidRPr="00EF3585">
        <w:rPr>
          <w:rFonts w:ascii="Times New Roman" w:hAnsi="Times New Roman" w:cs="Times New Roman"/>
          <w:sz w:val="24"/>
          <w:szCs w:val="24"/>
        </w:rPr>
        <w:t xml:space="preserve">         ┌──────────────────────</w:t>
      </w:r>
      <w:r w:rsidRPr="00EF3585">
        <w:rPr>
          <w:rFonts w:ascii="Times New Roman" w:eastAsia="MS Gothic" w:hAnsi="Times New Roman" w:cs="Times New Roman"/>
          <w:sz w:val="24"/>
          <w:szCs w:val="24"/>
        </w:rPr>
        <w:t>┴</w:t>
      </w:r>
      <w:r w:rsidRPr="00EF3585">
        <w:rPr>
          <w:rFonts w:ascii="Times New Roman" w:hAnsi="Times New Roman" w:cs="Times New Roman"/>
          <w:sz w:val="24"/>
          <w:szCs w:val="24"/>
        </w:rPr>
        <w:t>──────────────────────┐</w:t>
      </w:r>
    </w:p>
    <w:p w14:paraId="08E22C69" w14:textId="77777777" w:rsidR="00EF3585" w:rsidRPr="00EF3585" w:rsidRDefault="00EF3585" w:rsidP="001A695F">
      <w:pPr>
        <w:jc w:val="both"/>
        <w:rPr>
          <w:rFonts w:ascii="Times New Roman" w:hAnsi="Times New Roman" w:cs="Times New Roman"/>
          <w:sz w:val="24"/>
          <w:szCs w:val="24"/>
        </w:rPr>
      </w:pPr>
      <w:r w:rsidRPr="00EF3585">
        <w:rPr>
          <w:rFonts w:ascii="Times New Roman" w:hAnsi="Times New Roman" w:cs="Times New Roman"/>
          <w:sz w:val="24"/>
          <w:szCs w:val="24"/>
        </w:rPr>
        <w:t xml:space="preserve">         ▼                                             ▼</w:t>
      </w:r>
    </w:p>
    <w:p w14:paraId="67CE7249" w14:textId="77777777" w:rsidR="00EF3585" w:rsidRPr="00EF3585" w:rsidRDefault="00EF3585" w:rsidP="001A695F">
      <w:pPr>
        <w:jc w:val="both"/>
        <w:rPr>
          <w:rFonts w:ascii="Times New Roman" w:hAnsi="Times New Roman" w:cs="Times New Roman"/>
          <w:b/>
          <w:bCs/>
          <w:sz w:val="24"/>
          <w:szCs w:val="24"/>
        </w:rPr>
      </w:pPr>
      <w:r w:rsidRPr="00EF3585">
        <w:rPr>
          <w:rFonts w:ascii="Times New Roman" w:hAnsi="Times New Roman" w:cs="Times New Roman"/>
          <w:b/>
          <w:bCs/>
          <w:sz w:val="24"/>
          <w:szCs w:val="24"/>
        </w:rPr>
        <w:t xml:space="preserve">  LINEAR PROGRAMMING                            BRANCHING PROGRAMMING</w:t>
      </w:r>
    </w:p>
    <w:p w14:paraId="760358EC" w14:textId="77777777" w:rsidR="00EF3585" w:rsidRPr="00EF3585" w:rsidRDefault="00EF3585" w:rsidP="001A695F">
      <w:pPr>
        <w:jc w:val="both"/>
        <w:rPr>
          <w:rFonts w:ascii="Times New Roman" w:hAnsi="Times New Roman" w:cs="Times New Roman"/>
          <w:b/>
          <w:bCs/>
          <w:sz w:val="24"/>
          <w:szCs w:val="24"/>
        </w:rPr>
      </w:pPr>
      <w:r w:rsidRPr="00EF3585">
        <w:rPr>
          <w:rFonts w:ascii="Times New Roman" w:hAnsi="Times New Roman" w:cs="Times New Roman"/>
          <w:b/>
          <w:bCs/>
          <w:sz w:val="24"/>
          <w:szCs w:val="24"/>
        </w:rPr>
        <w:t xml:space="preserve">(Extrinsic </w:t>
      </w:r>
      <w:proofErr w:type="gramStart"/>
      <w:r w:rsidRPr="00EF3585">
        <w:rPr>
          <w:rFonts w:ascii="Times New Roman" w:hAnsi="Times New Roman" w:cs="Times New Roman"/>
          <w:b/>
          <w:bCs/>
          <w:sz w:val="24"/>
          <w:szCs w:val="24"/>
        </w:rPr>
        <w:t xml:space="preserve">Programming)   </w:t>
      </w:r>
      <w:proofErr w:type="gramEnd"/>
      <w:r w:rsidRPr="00EF3585">
        <w:rPr>
          <w:rFonts w:ascii="Times New Roman" w:hAnsi="Times New Roman" w:cs="Times New Roman"/>
          <w:b/>
          <w:bCs/>
          <w:sz w:val="24"/>
          <w:szCs w:val="24"/>
        </w:rPr>
        <w:t xml:space="preserve">                  </w:t>
      </w:r>
      <w:proofErr w:type="gramStart"/>
      <w:r w:rsidRPr="00EF3585">
        <w:rPr>
          <w:rFonts w:ascii="Times New Roman" w:hAnsi="Times New Roman" w:cs="Times New Roman"/>
          <w:b/>
          <w:bCs/>
          <w:sz w:val="24"/>
          <w:szCs w:val="24"/>
        </w:rPr>
        <w:t xml:space="preserve">   (</w:t>
      </w:r>
      <w:proofErr w:type="gramEnd"/>
      <w:r w:rsidRPr="00EF3585">
        <w:rPr>
          <w:rFonts w:ascii="Times New Roman" w:hAnsi="Times New Roman" w:cs="Times New Roman"/>
          <w:b/>
          <w:bCs/>
          <w:sz w:val="24"/>
          <w:szCs w:val="24"/>
        </w:rPr>
        <w:t>Intrinsic Programming)</w:t>
      </w:r>
    </w:p>
    <w:p w14:paraId="79773FFB" w14:textId="77777777" w:rsidR="00EF3585" w:rsidRDefault="00EF3585" w:rsidP="001A695F">
      <w:pPr>
        <w:jc w:val="both"/>
        <w:rPr>
          <w:rFonts w:ascii="Times New Roman" w:hAnsi="Times New Roman" w:cs="Times New Roman"/>
          <w:b/>
          <w:bCs/>
          <w:sz w:val="24"/>
          <w:szCs w:val="24"/>
        </w:rPr>
      </w:pPr>
      <w:r w:rsidRPr="00EF3585">
        <w:rPr>
          <w:rFonts w:ascii="Times New Roman" w:hAnsi="Times New Roman" w:cs="Times New Roman"/>
          <w:b/>
          <w:bCs/>
          <w:sz w:val="24"/>
          <w:szCs w:val="24"/>
        </w:rPr>
        <w:t xml:space="preserve"> Developed by B. F. Skinner                    Developed by Norman A. Crowder</w:t>
      </w:r>
    </w:p>
    <w:p w14:paraId="73B1E5D1" w14:textId="77777777" w:rsidR="00335705" w:rsidRPr="00EF3585" w:rsidRDefault="00335705" w:rsidP="001A695F">
      <w:pPr>
        <w:jc w:val="both"/>
        <w:rPr>
          <w:rFonts w:ascii="Times New Roman" w:hAnsi="Times New Roman" w:cs="Times New Roman"/>
          <w:b/>
          <w:bCs/>
          <w:sz w:val="24"/>
          <w:szCs w:val="24"/>
        </w:rPr>
      </w:pPr>
    </w:p>
    <w:p w14:paraId="6677C429" w14:textId="26B5D505" w:rsidR="00EF3585" w:rsidRPr="00335705" w:rsidRDefault="00335705" w:rsidP="001A695F">
      <w:pPr>
        <w:jc w:val="both"/>
        <w:rPr>
          <w:rFonts w:ascii="Times New Roman" w:hAnsi="Times New Roman" w:cs="Times New Roman"/>
          <w:b/>
          <w:bCs/>
          <w:sz w:val="24"/>
          <w:szCs w:val="24"/>
        </w:rPr>
      </w:pPr>
      <w:r>
        <w:rPr>
          <w:rFonts w:ascii="Times New Roman" w:hAnsi="Times New Roman" w:cs="Times New Roman"/>
          <w:sz w:val="24"/>
          <w:szCs w:val="24"/>
        </w:rPr>
        <w:t>A.</w:t>
      </w:r>
      <w:r w:rsidR="00EF3585" w:rsidRPr="00EF3585">
        <w:rPr>
          <w:rFonts w:ascii="Times New Roman" w:hAnsi="Times New Roman" w:cs="Times New Roman"/>
          <w:sz w:val="24"/>
          <w:szCs w:val="24"/>
        </w:rPr>
        <w:t xml:space="preserve"> </w:t>
      </w:r>
      <w:r w:rsidR="00EF3585" w:rsidRPr="00EF3585">
        <w:rPr>
          <w:rFonts w:ascii="Times New Roman" w:hAnsi="Times New Roman" w:cs="Times New Roman"/>
          <w:b/>
          <w:bCs/>
          <w:sz w:val="24"/>
          <w:szCs w:val="24"/>
        </w:rPr>
        <w:t>Linear Programming (Extrinsic Programming)</w:t>
      </w:r>
    </w:p>
    <w:p w14:paraId="04F51398" w14:textId="77777777" w:rsidR="00335705" w:rsidRDefault="00EF3585" w:rsidP="001A695F">
      <w:pPr>
        <w:jc w:val="both"/>
        <w:rPr>
          <w:rFonts w:ascii="Times New Roman" w:hAnsi="Times New Roman" w:cs="Times New Roman"/>
          <w:sz w:val="24"/>
          <w:szCs w:val="24"/>
        </w:rPr>
      </w:pPr>
      <w:r w:rsidRPr="00EF3585">
        <w:rPr>
          <w:rFonts w:ascii="Times New Roman" w:hAnsi="Times New Roman" w:cs="Times New Roman"/>
          <w:sz w:val="24"/>
          <w:szCs w:val="24"/>
        </w:rPr>
        <w:t xml:space="preserve"> Extrinsic programming </w:t>
      </w:r>
      <w:r w:rsidR="00335705">
        <w:rPr>
          <w:rFonts w:ascii="Times New Roman" w:hAnsi="Times New Roman" w:cs="Times New Roman"/>
          <w:sz w:val="24"/>
          <w:szCs w:val="24"/>
        </w:rPr>
        <w:t xml:space="preserve">is developed by </w:t>
      </w:r>
      <w:r w:rsidR="00335705" w:rsidRPr="00EF3585">
        <w:rPr>
          <w:rFonts w:ascii="Times New Roman" w:hAnsi="Times New Roman" w:cs="Times New Roman"/>
          <w:sz w:val="24"/>
          <w:szCs w:val="24"/>
        </w:rPr>
        <w:t>B. F. Skinner (1954)</w:t>
      </w:r>
      <w:r w:rsidR="00335705">
        <w:rPr>
          <w:rFonts w:ascii="Times New Roman" w:hAnsi="Times New Roman" w:cs="Times New Roman"/>
          <w:sz w:val="24"/>
          <w:szCs w:val="24"/>
        </w:rPr>
        <w:t xml:space="preserve">. </w:t>
      </w:r>
      <w:proofErr w:type="gramStart"/>
      <w:r w:rsidR="00335705">
        <w:rPr>
          <w:rFonts w:ascii="Times New Roman" w:hAnsi="Times New Roman" w:cs="Times New Roman"/>
          <w:sz w:val="24"/>
          <w:szCs w:val="24"/>
        </w:rPr>
        <w:t xml:space="preserve">It  </w:t>
      </w:r>
      <w:r w:rsidRPr="00EF3585">
        <w:rPr>
          <w:rFonts w:ascii="Times New Roman" w:hAnsi="Times New Roman" w:cs="Times New Roman"/>
          <w:sz w:val="24"/>
          <w:szCs w:val="24"/>
        </w:rPr>
        <w:t>means</w:t>
      </w:r>
      <w:proofErr w:type="gramEnd"/>
      <w:r w:rsidRPr="00EF3585">
        <w:rPr>
          <w:rFonts w:ascii="Times New Roman" w:hAnsi="Times New Roman" w:cs="Times New Roman"/>
          <w:sz w:val="24"/>
          <w:szCs w:val="24"/>
        </w:rPr>
        <w:t xml:space="preserve"> the path through the learning material is external to the student's choices. Every single student follows the exact same straight line from start to finish, regardless of whether their answers are right or wrong.</w:t>
      </w:r>
    </w:p>
    <w:p w14:paraId="632072AF" w14:textId="023D4E64" w:rsidR="00EF3585" w:rsidRPr="00335705" w:rsidRDefault="00EF3585" w:rsidP="001A695F">
      <w:pPr>
        <w:jc w:val="both"/>
        <w:rPr>
          <w:rFonts w:ascii="Times New Roman" w:hAnsi="Times New Roman" w:cs="Times New Roman"/>
          <w:b/>
          <w:bCs/>
          <w:sz w:val="24"/>
          <w:szCs w:val="24"/>
        </w:rPr>
      </w:pPr>
      <w:r w:rsidRPr="00EF3585">
        <w:rPr>
          <w:rFonts w:ascii="Times New Roman" w:hAnsi="Times New Roman" w:cs="Times New Roman"/>
          <w:sz w:val="24"/>
          <w:szCs w:val="24"/>
        </w:rPr>
        <w:t xml:space="preserve"> </w:t>
      </w:r>
      <w:r w:rsidRPr="00335705">
        <w:rPr>
          <w:rFonts w:ascii="Times New Roman" w:hAnsi="Times New Roman" w:cs="Times New Roman"/>
          <w:b/>
          <w:bCs/>
          <w:sz w:val="24"/>
          <w:szCs w:val="24"/>
        </w:rPr>
        <w:t>Features:</w:t>
      </w:r>
    </w:p>
    <w:p w14:paraId="6EDC996F" w14:textId="13E0A82E" w:rsidR="00EF3585" w:rsidRPr="00EF3585" w:rsidRDefault="00EF3585" w:rsidP="001A695F">
      <w:pPr>
        <w:jc w:val="both"/>
        <w:rPr>
          <w:rFonts w:ascii="Times New Roman" w:hAnsi="Times New Roman" w:cs="Times New Roman"/>
          <w:sz w:val="24"/>
          <w:szCs w:val="24"/>
        </w:rPr>
      </w:pPr>
      <w:r w:rsidRPr="00EF3585">
        <w:rPr>
          <w:rFonts w:ascii="Times New Roman" w:hAnsi="Times New Roman" w:cs="Times New Roman"/>
          <w:sz w:val="24"/>
          <w:szCs w:val="24"/>
        </w:rPr>
        <w:tab/>
        <w:t>•</w:t>
      </w:r>
      <w:r w:rsidRPr="00EF3585">
        <w:rPr>
          <w:rFonts w:ascii="Times New Roman" w:hAnsi="Times New Roman" w:cs="Times New Roman"/>
          <w:sz w:val="24"/>
          <w:szCs w:val="24"/>
        </w:rPr>
        <w:tab/>
      </w:r>
      <w:r w:rsidRPr="00335705">
        <w:rPr>
          <w:rFonts w:ascii="Times New Roman" w:hAnsi="Times New Roman" w:cs="Times New Roman"/>
          <w:b/>
          <w:bCs/>
          <w:sz w:val="24"/>
          <w:szCs w:val="24"/>
        </w:rPr>
        <w:t>Single Path</w:t>
      </w:r>
      <w:r w:rsidRPr="00EF3585">
        <w:rPr>
          <w:rFonts w:ascii="Times New Roman" w:hAnsi="Times New Roman" w:cs="Times New Roman"/>
          <w:sz w:val="24"/>
          <w:szCs w:val="24"/>
        </w:rPr>
        <w:t>: Frame 1 $\</w:t>
      </w:r>
      <w:proofErr w:type="spellStart"/>
      <w:r w:rsidRPr="00EF3585">
        <w:rPr>
          <w:rFonts w:ascii="Times New Roman" w:hAnsi="Times New Roman" w:cs="Times New Roman"/>
          <w:sz w:val="24"/>
          <w:szCs w:val="24"/>
        </w:rPr>
        <w:t>rightarrow</w:t>
      </w:r>
      <w:proofErr w:type="spellEnd"/>
      <w:r w:rsidRPr="00EF3585">
        <w:rPr>
          <w:rFonts w:ascii="Times New Roman" w:hAnsi="Times New Roman" w:cs="Times New Roman"/>
          <w:sz w:val="24"/>
          <w:szCs w:val="24"/>
        </w:rPr>
        <w:t>$ Frame 2 $\</w:t>
      </w:r>
      <w:proofErr w:type="spellStart"/>
      <w:r w:rsidRPr="00EF3585">
        <w:rPr>
          <w:rFonts w:ascii="Times New Roman" w:hAnsi="Times New Roman" w:cs="Times New Roman"/>
          <w:sz w:val="24"/>
          <w:szCs w:val="24"/>
        </w:rPr>
        <w:t>rightarrow</w:t>
      </w:r>
      <w:proofErr w:type="spellEnd"/>
      <w:r w:rsidRPr="00EF3585">
        <w:rPr>
          <w:rFonts w:ascii="Times New Roman" w:hAnsi="Times New Roman" w:cs="Times New Roman"/>
          <w:sz w:val="24"/>
          <w:szCs w:val="24"/>
        </w:rPr>
        <w:t>$ Frame 3 $\</w:t>
      </w:r>
      <w:proofErr w:type="spellStart"/>
      <w:r w:rsidRPr="00EF3585">
        <w:rPr>
          <w:rFonts w:ascii="Times New Roman" w:hAnsi="Times New Roman" w:cs="Times New Roman"/>
          <w:sz w:val="24"/>
          <w:szCs w:val="24"/>
        </w:rPr>
        <w:t>rightarrow</w:t>
      </w:r>
      <w:proofErr w:type="spellEnd"/>
      <w:r w:rsidRPr="00EF3585">
        <w:rPr>
          <w:rFonts w:ascii="Times New Roman" w:hAnsi="Times New Roman" w:cs="Times New Roman"/>
          <w:sz w:val="24"/>
          <w:szCs w:val="24"/>
        </w:rPr>
        <w:t>$ ... $\</w:t>
      </w:r>
      <w:proofErr w:type="spellStart"/>
      <w:r w:rsidRPr="00EF3585">
        <w:rPr>
          <w:rFonts w:ascii="Times New Roman" w:hAnsi="Times New Roman" w:cs="Times New Roman"/>
          <w:sz w:val="24"/>
          <w:szCs w:val="24"/>
        </w:rPr>
        <w:t>rightarrow</w:t>
      </w:r>
      <w:proofErr w:type="spellEnd"/>
      <w:r w:rsidRPr="00EF3585">
        <w:rPr>
          <w:rFonts w:ascii="Times New Roman" w:hAnsi="Times New Roman" w:cs="Times New Roman"/>
          <w:sz w:val="24"/>
          <w:szCs w:val="24"/>
        </w:rPr>
        <w:t>$ Frame N.</w:t>
      </w:r>
    </w:p>
    <w:p w14:paraId="1FF72CD0" w14:textId="2CA0A3EF" w:rsidR="00EF3585" w:rsidRPr="00EF3585" w:rsidRDefault="00EF3585" w:rsidP="001A695F">
      <w:pPr>
        <w:jc w:val="both"/>
        <w:rPr>
          <w:rFonts w:ascii="Times New Roman" w:hAnsi="Times New Roman" w:cs="Times New Roman"/>
          <w:sz w:val="24"/>
          <w:szCs w:val="24"/>
        </w:rPr>
      </w:pPr>
      <w:r w:rsidRPr="00EF3585">
        <w:rPr>
          <w:rFonts w:ascii="Times New Roman" w:hAnsi="Times New Roman" w:cs="Times New Roman"/>
          <w:sz w:val="24"/>
          <w:szCs w:val="24"/>
        </w:rPr>
        <w:tab/>
        <w:t>•</w:t>
      </w:r>
      <w:r w:rsidRPr="00EF3585">
        <w:rPr>
          <w:rFonts w:ascii="Times New Roman" w:hAnsi="Times New Roman" w:cs="Times New Roman"/>
          <w:sz w:val="24"/>
          <w:szCs w:val="24"/>
        </w:rPr>
        <w:tab/>
      </w:r>
      <w:r w:rsidRPr="00335705">
        <w:rPr>
          <w:rFonts w:ascii="Times New Roman" w:hAnsi="Times New Roman" w:cs="Times New Roman"/>
          <w:b/>
          <w:bCs/>
          <w:sz w:val="24"/>
          <w:szCs w:val="24"/>
        </w:rPr>
        <w:t>Constructed Responses</w:t>
      </w:r>
      <w:r w:rsidRPr="00EF3585">
        <w:rPr>
          <w:rFonts w:ascii="Times New Roman" w:hAnsi="Times New Roman" w:cs="Times New Roman"/>
          <w:sz w:val="24"/>
          <w:szCs w:val="24"/>
        </w:rPr>
        <w:t>: Learners usually supply their own answers (fill in the blanks).</w:t>
      </w:r>
    </w:p>
    <w:p w14:paraId="687EFA35" w14:textId="29BDDCA5" w:rsidR="00EF3585" w:rsidRPr="00EF3585" w:rsidRDefault="00EF3585" w:rsidP="001A695F">
      <w:pPr>
        <w:jc w:val="both"/>
        <w:rPr>
          <w:rFonts w:ascii="Times New Roman" w:hAnsi="Times New Roman" w:cs="Times New Roman"/>
          <w:sz w:val="24"/>
          <w:szCs w:val="24"/>
        </w:rPr>
      </w:pPr>
      <w:r w:rsidRPr="00EF3585">
        <w:rPr>
          <w:rFonts w:ascii="Times New Roman" w:hAnsi="Times New Roman" w:cs="Times New Roman"/>
          <w:sz w:val="24"/>
          <w:szCs w:val="24"/>
        </w:rPr>
        <w:tab/>
        <w:t>•</w:t>
      </w:r>
      <w:r w:rsidRPr="00EF3585">
        <w:rPr>
          <w:rFonts w:ascii="Times New Roman" w:hAnsi="Times New Roman" w:cs="Times New Roman"/>
          <w:sz w:val="24"/>
          <w:szCs w:val="24"/>
        </w:rPr>
        <w:tab/>
      </w:r>
      <w:r w:rsidRPr="00335705">
        <w:rPr>
          <w:rFonts w:ascii="Times New Roman" w:hAnsi="Times New Roman" w:cs="Times New Roman"/>
          <w:b/>
          <w:bCs/>
          <w:sz w:val="24"/>
          <w:szCs w:val="24"/>
        </w:rPr>
        <w:t>Low Error Rate:</w:t>
      </w:r>
      <w:r w:rsidRPr="00EF3585">
        <w:rPr>
          <w:rFonts w:ascii="Times New Roman" w:hAnsi="Times New Roman" w:cs="Times New Roman"/>
          <w:sz w:val="24"/>
          <w:szCs w:val="24"/>
        </w:rPr>
        <w:t xml:space="preserve"> Designed to keep errors near zero so positive reinforcement is continuous.</w:t>
      </w:r>
    </w:p>
    <w:p w14:paraId="6A51AA81" w14:textId="73C67117" w:rsidR="00EF3585" w:rsidRDefault="00EF3585" w:rsidP="001A695F">
      <w:pPr>
        <w:jc w:val="both"/>
        <w:rPr>
          <w:rFonts w:ascii="Times New Roman" w:hAnsi="Times New Roman" w:cs="Times New Roman"/>
          <w:sz w:val="24"/>
          <w:szCs w:val="24"/>
        </w:rPr>
      </w:pPr>
      <w:r w:rsidRPr="00EF3585">
        <w:rPr>
          <w:rFonts w:ascii="Times New Roman" w:hAnsi="Times New Roman" w:cs="Times New Roman"/>
          <w:sz w:val="24"/>
          <w:szCs w:val="24"/>
        </w:rPr>
        <w:tab/>
        <w:t>•</w:t>
      </w:r>
      <w:r w:rsidRPr="00EF3585">
        <w:rPr>
          <w:rFonts w:ascii="Times New Roman" w:hAnsi="Times New Roman" w:cs="Times New Roman"/>
          <w:sz w:val="24"/>
          <w:szCs w:val="24"/>
        </w:rPr>
        <w:tab/>
      </w:r>
      <w:r w:rsidRPr="00335705">
        <w:rPr>
          <w:rFonts w:ascii="Times New Roman" w:hAnsi="Times New Roman" w:cs="Times New Roman"/>
          <w:b/>
          <w:bCs/>
          <w:sz w:val="24"/>
          <w:szCs w:val="24"/>
        </w:rPr>
        <w:t>Extrinsic Control</w:t>
      </w:r>
      <w:r w:rsidRPr="00EF3585">
        <w:rPr>
          <w:rFonts w:ascii="Times New Roman" w:hAnsi="Times New Roman" w:cs="Times New Roman"/>
          <w:sz w:val="24"/>
          <w:szCs w:val="24"/>
        </w:rPr>
        <w:t>: The sequence is rigidly predetermined by the programmer.</w:t>
      </w:r>
    </w:p>
    <w:p w14:paraId="3986D2D9" w14:textId="0A46E5A5" w:rsidR="006A5B26" w:rsidRPr="006A5B26" w:rsidRDefault="00335705" w:rsidP="001A695F">
      <w:pPr>
        <w:jc w:val="both"/>
        <w:rPr>
          <w:rFonts w:ascii="Times New Roman" w:hAnsi="Times New Roman" w:cs="Times New Roman"/>
          <w:sz w:val="24"/>
          <w:szCs w:val="24"/>
        </w:rPr>
      </w:pPr>
      <w:proofErr w:type="gramStart"/>
      <w:r w:rsidRPr="00335705">
        <w:rPr>
          <w:rFonts w:ascii="Times New Roman" w:hAnsi="Times New Roman" w:cs="Times New Roman"/>
          <w:b/>
          <w:bCs/>
          <w:sz w:val="24"/>
          <w:szCs w:val="24"/>
        </w:rPr>
        <w:lastRenderedPageBreak/>
        <w:t>Example :</w:t>
      </w:r>
      <w:proofErr w:type="gramEnd"/>
      <w:r w:rsidR="006A5B26" w:rsidRPr="006A5B26">
        <w:rPr>
          <w:rFonts w:ascii="Times New Roman" w:eastAsia="Times New Roman" w:hAnsi="Times New Roman" w:cs="Times New Roman"/>
          <w:b/>
          <w:bCs/>
          <w:kern w:val="0"/>
          <w:sz w:val="24"/>
          <w:szCs w:val="24"/>
          <w:lang w:eastAsia="en-IN"/>
          <w14:ligatures w14:val="none"/>
        </w:rPr>
        <w:t xml:space="preserve"> </w:t>
      </w:r>
      <w:r w:rsidR="006A5B26" w:rsidRPr="006A5B26">
        <w:rPr>
          <w:rFonts w:ascii="Times New Roman" w:hAnsi="Times New Roman" w:cs="Times New Roman"/>
          <w:sz w:val="24"/>
          <w:szCs w:val="24"/>
        </w:rPr>
        <w:t>(textbook-style):</w:t>
      </w:r>
    </w:p>
    <w:p w14:paraId="0453AB39" w14:textId="77777777" w:rsidR="006A5B26" w:rsidRPr="006A5B26" w:rsidRDefault="006A5B26" w:rsidP="001A695F">
      <w:pPr>
        <w:jc w:val="both"/>
        <w:rPr>
          <w:rFonts w:ascii="Times New Roman" w:hAnsi="Times New Roman" w:cs="Times New Roman"/>
          <w:sz w:val="24"/>
          <w:szCs w:val="24"/>
        </w:rPr>
      </w:pPr>
      <w:r w:rsidRPr="006A5B26">
        <w:rPr>
          <w:rFonts w:ascii="Times New Roman" w:hAnsi="Times New Roman" w:cs="Times New Roman"/>
          <w:sz w:val="24"/>
          <w:szCs w:val="24"/>
        </w:rPr>
        <w:t>A unit on “Parts of a Plant” might be organised as:</w:t>
      </w:r>
    </w:p>
    <w:p w14:paraId="18DC5BC3" w14:textId="77777777" w:rsidR="006A5B26" w:rsidRPr="006A5B26" w:rsidRDefault="006A5B26" w:rsidP="001A695F">
      <w:pPr>
        <w:numPr>
          <w:ilvl w:val="0"/>
          <w:numId w:val="3"/>
        </w:numPr>
        <w:jc w:val="both"/>
        <w:rPr>
          <w:rFonts w:ascii="Times New Roman" w:hAnsi="Times New Roman" w:cs="Times New Roman"/>
          <w:sz w:val="24"/>
          <w:szCs w:val="24"/>
        </w:rPr>
      </w:pPr>
      <w:r w:rsidRPr="006A5B26">
        <w:rPr>
          <w:rFonts w:ascii="Times New Roman" w:hAnsi="Times New Roman" w:cs="Times New Roman"/>
          <w:sz w:val="24"/>
          <w:szCs w:val="24"/>
        </w:rPr>
        <w:t>Frame 1:</w:t>
      </w:r>
    </w:p>
    <w:p w14:paraId="58B90834" w14:textId="77777777" w:rsidR="006A5B26" w:rsidRPr="006A5B26" w:rsidRDefault="006A5B26" w:rsidP="001A695F">
      <w:pPr>
        <w:numPr>
          <w:ilvl w:val="1"/>
          <w:numId w:val="3"/>
        </w:numPr>
        <w:jc w:val="both"/>
        <w:rPr>
          <w:rFonts w:ascii="Times New Roman" w:hAnsi="Times New Roman" w:cs="Times New Roman"/>
          <w:sz w:val="24"/>
          <w:szCs w:val="24"/>
        </w:rPr>
      </w:pPr>
      <w:r w:rsidRPr="006A5B26">
        <w:rPr>
          <w:rFonts w:ascii="Times New Roman" w:hAnsi="Times New Roman" w:cs="Times New Roman"/>
          <w:sz w:val="24"/>
          <w:szCs w:val="24"/>
        </w:rPr>
        <w:t>Content: “The main parts of a plant are root, stem, leaf, and flower.”</w:t>
      </w:r>
    </w:p>
    <w:p w14:paraId="4D7C8DDA" w14:textId="77777777" w:rsidR="006A5B26" w:rsidRPr="006A5B26" w:rsidRDefault="006A5B26" w:rsidP="001A695F">
      <w:pPr>
        <w:numPr>
          <w:ilvl w:val="1"/>
          <w:numId w:val="3"/>
        </w:numPr>
        <w:jc w:val="both"/>
        <w:rPr>
          <w:rFonts w:ascii="Times New Roman" w:hAnsi="Times New Roman" w:cs="Times New Roman"/>
          <w:sz w:val="24"/>
          <w:szCs w:val="24"/>
        </w:rPr>
      </w:pPr>
      <w:r w:rsidRPr="006A5B26">
        <w:rPr>
          <w:rFonts w:ascii="Times New Roman" w:hAnsi="Times New Roman" w:cs="Times New Roman"/>
          <w:sz w:val="24"/>
          <w:szCs w:val="24"/>
        </w:rPr>
        <w:t>Question: “Name the part that grows underground.”</w:t>
      </w:r>
    </w:p>
    <w:p w14:paraId="3E5AD1AA" w14:textId="77777777" w:rsidR="006A5B26" w:rsidRPr="006A5B26" w:rsidRDefault="006A5B26" w:rsidP="001A695F">
      <w:pPr>
        <w:numPr>
          <w:ilvl w:val="1"/>
          <w:numId w:val="3"/>
        </w:numPr>
        <w:jc w:val="both"/>
        <w:rPr>
          <w:rFonts w:ascii="Times New Roman" w:hAnsi="Times New Roman" w:cs="Times New Roman"/>
          <w:sz w:val="24"/>
          <w:szCs w:val="24"/>
        </w:rPr>
      </w:pPr>
      <w:r w:rsidRPr="006A5B26">
        <w:rPr>
          <w:rFonts w:ascii="Times New Roman" w:hAnsi="Times New Roman" w:cs="Times New Roman"/>
          <w:sz w:val="24"/>
          <w:szCs w:val="24"/>
        </w:rPr>
        <w:t>Expected answer: “Root.”</w:t>
      </w:r>
    </w:p>
    <w:p w14:paraId="3D2A4F0F" w14:textId="77777777" w:rsidR="006A5B26" w:rsidRPr="006A5B26" w:rsidRDefault="006A5B26" w:rsidP="001A695F">
      <w:pPr>
        <w:numPr>
          <w:ilvl w:val="1"/>
          <w:numId w:val="3"/>
        </w:numPr>
        <w:jc w:val="both"/>
        <w:rPr>
          <w:rFonts w:ascii="Times New Roman" w:hAnsi="Times New Roman" w:cs="Times New Roman"/>
          <w:sz w:val="24"/>
          <w:szCs w:val="24"/>
        </w:rPr>
      </w:pPr>
      <w:r w:rsidRPr="006A5B26">
        <w:rPr>
          <w:rFonts w:ascii="Times New Roman" w:hAnsi="Times New Roman" w:cs="Times New Roman"/>
          <w:sz w:val="24"/>
          <w:szCs w:val="24"/>
        </w:rPr>
        <w:t>If correct → go to Frame 2.</w:t>
      </w:r>
    </w:p>
    <w:p w14:paraId="1B27C64C" w14:textId="77777777" w:rsidR="006A5B26" w:rsidRPr="006A5B26" w:rsidRDefault="006A5B26" w:rsidP="001A695F">
      <w:pPr>
        <w:numPr>
          <w:ilvl w:val="1"/>
          <w:numId w:val="3"/>
        </w:numPr>
        <w:jc w:val="both"/>
        <w:rPr>
          <w:rFonts w:ascii="Times New Roman" w:hAnsi="Times New Roman" w:cs="Times New Roman"/>
          <w:sz w:val="24"/>
          <w:szCs w:val="24"/>
        </w:rPr>
      </w:pPr>
      <w:r w:rsidRPr="006A5B26">
        <w:rPr>
          <w:rFonts w:ascii="Times New Roman" w:hAnsi="Times New Roman" w:cs="Times New Roman"/>
          <w:sz w:val="24"/>
          <w:szCs w:val="24"/>
        </w:rPr>
        <w:t>If wrong → shown correct answer, then go to Frame 2.</w:t>
      </w:r>
    </w:p>
    <w:p w14:paraId="5FEF0EE6" w14:textId="77777777" w:rsidR="006A5B26" w:rsidRPr="006A5B26" w:rsidRDefault="006A5B26" w:rsidP="001A695F">
      <w:pPr>
        <w:numPr>
          <w:ilvl w:val="0"/>
          <w:numId w:val="3"/>
        </w:numPr>
        <w:jc w:val="both"/>
        <w:rPr>
          <w:rFonts w:ascii="Times New Roman" w:hAnsi="Times New Roman" w:cs="Times New Roman"/>
          <w:sz w:val="24"/>
          <w:szCs w:val="24"/>
        </w:rPr>
      </w:pPr>
      <w:r w:rsidRPr="006A5B26">
        <w:rPr>
          <w:rFonts w:ascii="Times New Roman" w:hAnsi="Times New Roman" w:cs="Times New Roman"/>
          <w:sz w:val="24"/>
          <w:szCs w:val="24"/>
        </w:rPr>
        <w:t>Frame 2:</w:t>
      </w:r>
    </w:p>
    <w:p w14:paraId="711B7DB8" w14:textId="77777777" w:rsidR="006A5B26" w:rsidRPr="006A5B26" w:rsidRDefault="006A5B26" w:rsidP="001A695F">
      <w:pPr>
        <w:numPr>
          <w:ilvl w:val="1"/>
          <w:numId w:val="3"/>
        </w:numPr>
        <w:jc w:val="both"/>
        <w:rPr>
          <w:rFonts w:ascii="Times New Roman" w:hAnsi="Times New Roman" w:cs="Times New Roman"/>
          <w:sz w:val="24"/>
          <w:szCs w:val="24"/>
        </w:rPr>
      </w:pPr>
      <w:r w:rsidRPr="006A5B26">
        <w:rPr>
          <w:rFonts w:ascii="Times New Roman" w:hAnsi="Times New Roman" w:cs="Times New Roman"/>
          <w:sz w:val="24"/>
          <w:szCs w:val="24"/>
        </w:rPr>
        <w:t>Content: “The stem supports the plant and carries water and food.”</w:t>
      </w:r>
    </w:p>
    <w:p w14:paraId="46B2F8D3" w14:textId="77777777" w:rsidR="006A5B26" w:rsidRPr="006A5B26" w:rsidRDefault="006A5B26" w:rsidP="001A695F">
      <w:pPr>
        <w:numPr>
          <w:ilvl w:val="1"/>
          <w:numId w:val="3"/>
        </w:numPr>
        <w:jc w:val="both"/>
        <w:rPr>
          <w:rFonts w:ascii="Times New Roman" w:hAnsi="Times New Roman" w:cs="Times New Roman"/>
          <w:sz w:val="24"/>
          <w:szCs w:val="24"/>
        </w:rPr>
      </w:pPr>
      <w:r w:rsidRPr="006A5B26">
        <w:rPr>
          <w:rFonts w:ascii="Times New Roman" w:hAnsi="Times New Roman" w:cs="Times New Roman"/>
          <w:sz w:val="24"/>
          <w:szCs w:val="24"/>
        </w:rPr>
        <w:t>Question: “What carries water and food in a plant?”</w:t>
      </w:r>
    </w:p>
    <w:p w14:paraId="5B008F97" w14:textId="77777777" w:rsidR="006A5B26" w:rsidRPr="006A5B26" w:rsidRDefault="006A5B26" w:rsidP="001A695F">
      <w:pPr>
        <w:numPr>
          <w:ilvl w:val="1"/>
          <w:numId w:val="3"/>
        </w:numPr>
        <w:jc w:val="both"/>
        <w:rPr>
          <w:rFonts w:ascii="Times New Roman" w:hAnsi="Times New Roman" w:cs="Times New Roman"/>
          <w:sz w:val="24"/>
          <w:szCs w:val="24"/>
        </w:rPr>
      </w:pPr>
      <w:r w:rsidRPr="006A5B26">
        <w:rPr>
          <w:rFonts w:ascii="Times New Roman" w:hAnsi="Times New Roman" w:cs="Times New Roman"/>
          <w:sz w:val="24"/>
          <w:szCs w:val="24"/>
        </w:rPr>
        <w:t>Expected answer: “Stem.”</w:t>
      </w:r>
    </w:p>
    <w:p w14:paraId="3F9184FF" w14:textId="77777777" w:rsidR="006A5B26" w:rsidRPr="006A5B26" w:rsidRDefault="006A5B26" w:rsidP="001A695F">
      <w:pPr>
        <w:numPr>
          <w:ilvl w:val="1"/>
          <w:numId w:val="3"/>
        </w:numPr>
        <w:jc w:val="both"/>
        <w:rPr>
          <w:rFonts w:ascii="Times New Roman" w:hAnsi="Times New Roman" w:cs="Times New Roman"/>
          <w:sz w:val="24"/>
          <w:szCs w:val="24"/>
        </w:rPr>
      </w:pPr>
      <w:r w:rsidRPr="006A5B26">
        <w:rPr>
          <w:rFonts w:ascii="Times New Roman" w:hAnsi="Times New Roman" w:cs="Times New Roman"/>
          <w:sz w:val="24"/>
          <w:szCs w:val="24"/>
        </w:rPr>
        <w:t>All students proceed to Frame 3 regardless of error, but everyone follows the same path.</w:t>
      </w:r>
    </w:p>
    <w:p w14:paraId="093045C5" w14:textId="77777777" w:rsidR="006A5B26" w:rsidRDefault="006A5B26" w:rsidP="001A695F">
      <w:pPr>
        <w:jc w:val="both"/>
        <w:rPr>
          <w:rFonts w:ascii="Times New Roman" w:hAnsi="Times New Roman" w:cs="Times New Roman"/>
          <w:sz w:val="24"/>
          <w:szCs w:val="24"/>
        </w:rPr>
      </w:pPr>
      <w:r w:rsidRPr="006A5B26">
        <w:rPr>
          <w:rFonts w:ascii="Times New Roman" w:hAnsi="Times New Roman" w:cs="Times New Roman"/>
          <w:sz w:val="24"/>
          <w:szCs w:val="24"/>
        </w:rPr>
        <w:t xml:space="preserve">In the context of programmed instruction (Skinner’s linear model), </w:t>
      </w:r>
      <w:r w:rsidRPr="006A5B26">
        <w:rPr>
          <w:rFonts w:ascii="Times New Roman" w:hAnsi="Times New Roman" w:cs="Times New Roman"/>
          <w:b/>
          <w:bCs/>
          <w:sz w:val="24"/>
          <w:szCs w:val="24"/>
        </w:rPr>
        <w:t>linear programming</w:t>
      </w:r>
      <w:r w:rsidRPr="006A5B26">
        <w:rPr>
          <w:rFonts w:ascii="Times New Roman" w:hAnsi="Times New Roman" w:cs="Times New Roman"/>
          <w:sz w:val="24"/>
          <w:szCs w:val="24"/>
        </w:rPr>
        <w:t xml:space="preserve"> has clear pedagogical strengths but also well-documented limitations, especially for higher-order learning and diverse classrooms.</w:t>
      </w:r>
    </w:p>
    <w:p w14:paraId="766EC096" w14:textId="06AF2BCF" w:rsidR="006A5B26" w:rsidRPr="006A5B26" w:rsidRDefault="006A5B26" w:rsidP="001A695F">
      <w:pPr>
        <w:jc w:val="both"/>
        <w:rPr>
          <w:rFonts w:ascii="Times New Roman" w:hAnsi="Times New Roman" w:cs="Times New Roman"/>
          <w:b/>
          <w:bCs/>
          <w:sz w:val="24"/>
          <w:szCs w:val="24"/>
        </w:rPr>
      </w:pPr>
      <w:r w:rsidRPr="006A5B26">
        <w:rPr>
          <w:rFonts w:ascii="Times New Roman" w:hAnsi="Times New Roman" w:cs="Times New Roman"/>
          <w:b/>
          <w:bCs/>
          <w:sz w:val="24"/>
          <w:szCs w:val="24"/>
        </w:rPr>
        <w:t xml:space="preserve"> </w:t>
      </w:r>
      <w:r w:rsidRPr="006A5B26">
        <w:rPr>
          <w:rFonts w:ascii="Times New Roman" w:hAnsi="Times New Roman" w:cs="Times New Roman"/>
          <w:b/>
          <w:bCs/>
          <w:sz w:val="24"/>
          <w:szCs w:val="24"/>
        </w:rPr>
        <w:t>Merits (Advantages) of Linear Programming</w:t>
      </w:r>
    </w:p>
    <w:p w14:paraId="11DF1ED3" w14:textId="7DD350F9" w:rsidR="006A5B26" w:rsidRPr="006A5B26" w:rsidRDefault="006A5B26" w:rsidP="001A695F">
      <w:pPr>
        <w:numPr>
          <w:ilvl w:val="0"/>
          <w:numId w:val="6"/>
        </w:numPr>
        <w:jc w:val="both"/>
        <w:rPr>
          <w:rFonts w:ascii="Times New Roman" w:hAnsi="Times New Roman" w:cs="Times New Roman"/>
          <w:sz w:val="24"/>
          <w:szCs w:val="24"/>
        </w:rPr>
      </w:pPr>
      <w:r w:rsidRPr="006A5B26">
        <w:rPr>
          <w:rFonts w:ascii="Times New Roman" w:hAnsi="Times New Roman" w:cs="Times New Roman"/>
          <w:b/>
          <w:bCs/>
          <w:sz w:val="24"/>
          <w:szCs w:val="24"/>
        </w:rPr>
        <w:t>Highly structured and logical sequence</w:t>
      </w:r>
      <w:r w:rsidRPr="006A5B26">
        <w:rPr>
          <w:rFonts w:ascii="Times New Roman" w:hAnsi="Times New Roman" w:cs="Times New Roman"/>
          <w:sz w:val="24"/>
          <w:szCs w:val="24"/>
        </w:rPr>
        <w:br/>
        <w:t>Content is broken into small, carefully sequenced frames that move from simple to complex, reducing cognitive overload and ensuring step-by-step mastery.</w:t>
      </w:r>
      <w:r w:rsidRPr="006A5B26">
        <w:rPr>
          <w:rFonts w:ascii="Times New Roman" w:hAnsi="Times New Roman" w:cs="Times New Roman"/>
          <w:sz w:val="24"/>
          <w:szCs w:val="24"/>
        </w:rPr>
        <w:t xml:space="preserve"> </w:t>
      </w:r>
    </w:p>
    <w:p w14:paraId="37AE4085" w14:textId="6FC0144D" w:rsidR="006A5B26" w:rsidRPr="006A5B26" w:rsidRDefault="006A5B26" w:rsidP="001A695F">
      <w:pPr>
        <w:numPr>
          <w:ilvl w:val="0"/>
          <w:numId w:val="6"/>
        </w:numPr>
        <w:jc w:val="both"/>
        <w:rPr>
          <w:rFonts w:ascii="Times New Roman" w:hAnsi="Times New Roman" w:cs="Times New Roman"/>
          <w:sz w:val="24"/>
          <w:szCs w:val="24"/>
        </w:rPr>
      </w:pPr>
      <w:r w:rsidRPr="006A5B26">
        <w:rPr>
          <w:rFonts w:ascii="Times New Roman" w:hAnsi="Times New Roman" w:cs="Times New Roman"/>
          <w:b/>
          <w:bCs/>
          <w:sz w:val="24"/>
          <w:szCs w:val="24"/>
        </w:rPr>
        <w:t>Self-pacing and individual progress</w:t>
      </w:r>
      <w:r w:rsidRPr="006A5B26">
        <w:rPr>
          <w:rFonts w:ascii="Times New Roman" w:hAnsi="Times New Roman" w:cs="Times New Roman"/>
          <w:sz w:val="24"/>
          <w:szCs w:val="24"/>
        </w:rPr>
        <w:br/>
        <w:t xml:space="preserve">Each learner </w:t>
      </w:r>
      <w:proofErr w:type="gramStart"/>
      <w:r w:rsidRPr="006A5B26">
        <w:rPr>
          <w:rFonts w:ascii="Times New Roman" w:hAnsi="Times New Roman" w:cs="Times New Roman"/>
          <w:sz w:val="24"/>
          <w:szCs w:val="24"/>
        </w:rPr>
        <w:t>moves</w:t>
      </w:r>
      <w:proofErr w:type="gramEnd"/>
      <w:r w:rsidRPr="006A5B26">
        <w:rPr>
          <w:rFonts w:ascii="Times New Roman" w:hAnsi="Times New Roman" w:cs="Times New Roman"/>
          <w:sz w:val="24"/>
          <w:szCs w:val="24"/>
        </w:rPr>
        <w:t xml:space="preserve"> through the material at their own speed, which supports slower learners and allows repetition without peer pressure.</w:t>
      </w:r>
      <w:r w:rsidRPr="006A5B26">
        <w:rPr>
          <w:rFonts w:ascii="Times New Roman" w:hAnsi="Times New Roman" w:cs="Times New Roman"/>
          <w:sz w:val="24"/>
          <w:szCs w:val="24"/>
        </w:rPr>
        <w:t xml:space="preserve"> </w:t>
      </w:r>
    </w:p>
    <w:p w14:paraId="32EE0D2D" w14:textId="2947E121" w:rsidR="006A5B26" w:rsidRPr="006A5B26" w:rsidRDefault="006A5B26" w:rsidP="001A695F">
      <w:pPr>
        <w:numPr>
          <w:ilvl w:val="0"/>
          <w:numId w:val="6"/>
        </w:numPr>
        <w:jc w:val="both"/>
        <w:rPr>
          <w:rFonts w:ascii="Times New Roman" w:hAnsi="Times New Roman" w:cs="Times New Roman"/>
          <w:sz w:val="24"/>
          <w:szCs w:val="24"/>
        </w:rPr>
      </w:pPr>
      <w:r w:rsidRPr="006A5B26">
        <w:rPr>
          <w:rFonts w:ascii="Times New Roman" w:hAnsi="Times New Roman" w:cs="Times New Roman"/>
          <w:b/>
          <w:bCs/>
          <w:sz w:val="24"/>
          <w:szCs w:val="24"/>
        </w:rPr>
        <w:t>Active learner response at every step</w:t>
      </w:r>
      <w:r w:rsidRPr="006A5B26">
        <w:rPr>
          <w:rFonts w:ascii="Times New Roman" w:hAnsi="Times New Roman" w:cs="Times New Roman"/>
          <w:sz w:val="24"/>
          <w:szCs w:val="24"/>
        </w:rPr>
        <w:br/>
        <w:t>Every frame requires the learner to respond (e.g., fill in a blank), promoting engagement and reducing passive reading.</w:t>
      </w:r>
      <w:r w:rsidRPr="006A5B26">
        <w:rPr>
          <w:rFonts w:ascii="Times New Roman" w:hAnsi="Times New Roman" w:cs="Times New Roman"/>
          <w:sz w:val="24"/>
          <w:szCs w:val="24"/>
        </w:rPr>
        <w:t xml:space="preserve"> </w:t>
      </w:r>
    </w:p>
    <w:p w14:paraId="717C4F89" w14:textId="4CC4C660" w:rsidR="006A5B26" w:rsidRPr="006A5B26" w:rsidRDefault="006A5B26" w:rsidP="001A695F">
      <w:pPr>
        <w:numPr>
          <w:ilvl w:val="0"/>
          <w:numId w:val="6"/>
        </w:numPr>
        <w:jc w:val="both"/>
        <w:rPr>
          <w:rFonts w:ascii="Times New Roman" w:hAnsi="Times New Roman" w:cs="Times New Roman"/>
          <w:sz w:val="24"/>
          <w:szCs w:val="24"/>
        </w:rPr>
      </w:pPr>
      <w:r w:rsidRPr="006A5B26">
        <w:rPr>
          <w:rFonts w:ascii="Times New Roman" w:hAnsi="Times New Roman" w:cs="Times New Roman"/>
          <w:b/>
          <w:bCs/>
          <w:sz w:val="24"/>
          <w:szCs w:val="24"/>
        </w:rPr>
        <w:t>Immediate feedback and reinforcement</w:t>
      </w:r>
      <w:r w:rsidRPr="006A5B26">
        <w:rPr>
          <w:rFonts w:ascii="Times New Roman" w:hAnsi="Times New Roman" w:cs="Times New Roman"/>
          <w:sz w:val="24"/>
          <w:szCs w:val="24"/>
        </w:rPr>
        <w:br/>
        <w:t>Correct answers are confirmed at once, reinforcing learning; errors are corrected immediately, preventing accumulation of misconceptions.</w:t>
      </w:r>
      <w:r w:rsidRPr="006A5B26">
        <w:rPr>
          <w:rFonts w:ascii="Times New Roman" w:hAnsi="Times New Roman" w:cs="Times New Roman"/>
          <w:sz w:val="24"/>
          <w:szCs w:val="24"/>
        </w:rPr>
        <w:t xml:space="preserve"> </w:t>
      </w:r>
    </w:p>
    <w:p w14:paraId="490432F4" w14:textId="4E5E8C95" w:rsidR="006A5B26" w:rsidRPr="006A5B26" w:rsidRDefault="006A5B26" w:rsidP="001A695F">
      <w:pPr>
        <w:numPr>
          <w:ilvl w:val="0"/>
          <w:numId w:val="6"/>
        </w:numPr>
        <w:jc w:val="both"/>
        <w:rPr>
          <w:rFonts w:ascii="Times New Roman" w:hAnsi="Times New Roman" w:cs="Times New Roman"/>
          <w:sz w:val="24"/>
          <w:szCs w:val="24"/>
        </w:rPr>
      </w:pPr>
      <w:r w:rsidRPr="006A5B26">
        <w:rPr>
          <w:rFonts w:ascii="Times New Roman" w:hAnsi="Times New Roman" w:cs="Times New Roman"/>
          <w:b/>
          <w:bCs/>
          <w:sz w:val="24"/>
          <w:szCs w:val="24"/>
        </w:rPr>
        <w:t>Objective, measurable outcomes</w:t>
      </w:r>
      <w:r w:rsidRPr="006A5B26">
        <w:rPr>
          <w:rFonts w:ascii="Times New Roman" w:hAnsi="Times New Roman" w:cs="Times New Roman"/>
          <w:sz w:val="24"/>
          <w:szCs w:val="24"/>
        </w:rPr>
        <w:br/>
        <w:t>Because each step has a specific expected response, learning outcomes are clearly defined and easy to assess, useful for foundational knowledge and skills.</w:t>
      </w:r>
      <w:r w:rsidRPr="006A5B26">
        <w:rPr>
          <w:rFonts w:ascii="Times New Roman" w:hAnsi="Times New Roman" w:cs="Times New Roman"/>
          <w:sz w:val="24"/>
          <w:szCs w:val="24"/>
        </w:rPr>
        <w:t xml:space="preserve"> </w:t>
      </w:r>
    </w:p>
    <w:p w14:paraId="4123A1F8" w14:textId="0E1169CD" w:rsidR="006A5B26" w:rsidRPr="006A5B26" w:rsidRDefault="006A5B26" w:rsidP="001A695F">
      <w:pPr>
        <w:numPr>
          <w:ilvl w:val="0"/>
          <w:numId w:val="6"/>
        </w:numPr>
        <w:jc w:val="both"/>
        <w:rPr>
          <w:rFonts w:ascii="Times New Roman" w:hAnsi="Times New Roman" w:cs="Times New Roman"/>
          <w:sz w:val="24"/>
          <w:szCs w:val="24"/>
        </w:rPr>
      </w:pPr>
      <w:r w:rsidRPr="006A5B26">
        <w:rPr>
          <w:rFonts w:ascii="Times New Roman" w:hAnsi="Times New Roman" w:cs="Times New Roman"/>
          <w:b/>
          <w:bCs/>
          <w:sz w:val="24"/>
          <w:szCs w:val="24"/>
        </w:rPr>
        <w:t>Reduced dependence on teacher for delivery</w:t>
      </w:r>
      <w:r w:rsidRPr="006A5B26">
        <w:rPr>
          <w:rFonts w:ascii="Times New Roman" w:hAnsi="Times New Roman" w:cs="Times New Roman"/>
          <w:sz w:val="24"/>
          <w:szCs w:val="24"/>
        </w:rPr>
        <w:br/>
        <w:t>Once developed, the programme can be used with minimal teacher intervention, helpful in large classes or resource-constrained settings.</w:t>
      </w:r>
      <w:r w:rsidRPr="006A5B26">
        <w:rPr>
          <w:rFonts w:ascii="Times New Roman" w:hAnsi="Times New Roman" w:cs="Times New Roman"/>
          <w:sz w:val="24"/>
          <w:szCs w:val="24"/>
        </w:rPr>
        <w:t xml:space="preserve"> </w:t>
      </w:r>
    </w:p>
    <w:p w14:paraId="0F096D15" w14:textId="4D149645" w:rsidR="006A5B26" w:rsidRPr="006A5B26" w:rsidRDefault="006A5B26" w:rsidP="001A695F">
      <w:pPr>
        <w:jc w:val="both"/>
        <w:rPr>
          <w:rFonts w:ascii="Times New Roman" w:hAnsi="Times New Roman" w:cs="Times New Roman"/>
          <w:sz w:val="24"/>
          <w:szCs w:val="24"/>
        </w:rPr>
      </w:pPr>
    </w:p>
    <w:p w14:paraId="77AA64C4" w14:textId="77777777" w:rsidR="006A5B26" w:rsidRPr="006A5B26" w:rsidRDefault="006A5B26" w:rsidP="001A695F">
      <w:pPr>
        <w:jc w:val="both"/>
        <w:rPr>
          <w:rFonts w:ascii="Times New Roman" w:hAnsi="Times New Roman" w:cs="Times New Roman"/>
          <w:b/>
          <w:bCs/>
          <w:sz w:val="24"/>
          <w:szCs w:val="24"/>
        </w:rPr>
      </w:pPr>
      <w:r w:rsidRPr="006A5B26">
        <w:rPr>
          <w:rFonts w:ascii="Times New Roman" w:hAnsi="Times New Roman" w:cs="Times New Roman"/>
          <w:b/>
          <w:bCs/>
          <w:sz w:val="24"/>
          <w:szCs w:val="24"/>
        </w:rPr>
        <w:t>Demerits (Limitations) of Linear Programming</w:t>
      </w:r>
    </w:p>
    <w:p w14:paraId="5EE89E80" w14:textId="127580D6" w:rsidR="006A5B26" w:rsidRPr="006A5B26" w:rsidRDefault="006A5B26" w:rsidP="001A695F">
      <w:pPr>
        <w:numPr>
          <w:ilvl w:val="0"/>
          <w:numId w:val="7"/>
        </w:numPr>
        <w:jc w:val="both"/>
        <w:rPr>
          <w:rFonts w:ascii="Times New Roman" w:hAnsi="Times New Roman" w:cs="Times New Roman"/>
          <w:sz w:val="24"/>
          <w:szCs w:val="24"/>
        </w:rPr>
      </w:pPr>
      <w:r w:rsidRPr="006A5B26">
        <w:rPr>
          <w:rFonts w:ascii="Times New Roman" w:hAnsi="Times New Roman" w:cs="Times New Roman"/>
          <w:b/>
          <w:bCs/>
          <w:sz w:val="24"/>
          <w:szCs w:val="24"/>
        </w:rPr>
        <w:t>Rigid, one-path design ignores individual differences</w:t>
      </w:r>
      <w:r w:rsidRPr="006A5B26">
        <w:rPr>
          <w:rFonts w:ascii="Times New Roman" w:hAnsi="Times New Roman" w:cs="Times New Roman"/>
          <w:sz w:val="24"/>
          <w:szCs w:val="24"/>
        </w:rPr>
        <w:br/>
        <w:t>All learners follow the same sequence regardless of prior knowledge, ability, or learning style; advanced learners may feel held back, while struggling learners get no alternative route.</w:t>
      </w:r>
      <w:r w:rsidRPr="006A5B26">
        <w:rPr>
          <w:rFonts w:ascii="Times New Roman" w:hAnsi="Times New Roman" w:cs="Times New Roman"/>
          <w:sz w:val="24"/>
          <w:szCs w:val="24"/>
        </w:rPr>
        <w:t xml:space="preserve"> </w:t>
      </w:r>
    </w:p>
    <w:p w14:paraId="1D15728A" w14:textId="049B3A5B" w:rsidR="006A5B26" w:rsidRPr="006A5B26" w:rsidRDefault="006A5B26" w:rsidP="001A695F">
      <w:pPr>
        <w:numPr>
          <w:ilvl w:val="0"/>
          <w:numId w:val="7"/>
        </w:numPr>
        <w:jc w:val="both"/>
        <w:rPr>
          <w:rFonts w:ascii="Times New Roman" w:hAnsi="Times New Roman" w:cs="Times New Roman"/>
          <w:sz w:val="24"/>
          <w:szCs w:val="24"/>
        </w:rPr>
      </w:pPr>
      <w:r w:rsidRPr="006A5B26">
        <w:rPr>
          <w:rFonts w:ascii="Times New Roman" w:hAnsi="Times New Roman" w:cs="Times New Roman"/>
          <w:b/>
          <w:bCs/>
          <w:sz w:val="24"/>
          <w:szCs w:val="24"/>
        </w:rPr>
        <w:t>Limited scope for creativity and higher-order thinking</w:t>
      </w:r>
      <w:r w:rsidRPr="006A5B26">
        <w:rPr>
          <w:rFonts w:ascii="Times New Roman" w:hAnsi="Times New Roman" w:cs="Times New Roman"/>
          <w:sz w:val="24"/>
          <w:szCs w:val="24"/>
        </w:rPr>
        <w:br/>
        <w:t>Emphasis is on recall, recognition, and simple application; analysis, evaluation, creativity, and problem-solving are difficult to develop through fixed frames.</w:t>
      </w:r>
      <w:r w:rsidRPr="006A5B26">
        <w:rPr>
          <w:rFonts w:ascii="Times New Roman" w:hAnsi="Times New Roman" w:cs="Times New Roman"/>
          <w:sz w:val="24"/>
          <w:szCs w:val="24"/>
        </w:rPr>
        <w:t xml:space="preserve"> </w:t>
      </w:r>
    </w:p>
    <w:p w14:paraId="5AD7CA09" w14:textId="650DD38F" w:rsidR="006A5B26" w:rsidRPr="006A5B26" w:rsidRDefault="006A5B26" w:rsidP="001A695F">
      <w:pPr>
        <w:numPr>
          <w:ilvl w:val="0"/>
          <w:numId w:val="7"/>
        </w:numPr>
        <w:jc w:val="both"/>
        <w:rPr>
          <w:rFonts w:ascii="Times New Roman" w:hAnsi="Times New Roman" w:cs="Times New Roman"/>
          <w:sz w:val="24"/>
          <w:szCs w:val="24"/>
        </w:rPr>
      </w:pPr>
      <w:r w:rsidRPr="006A5B26">
        <w:rPr>
          <w:rFonts w:ascii="Times New Roman" w:hAnsi="Times New Roman" w:cs="Times New Roman"/>
          <w:b/>
          <w:bCs/>
          <w:sz w:val="24"/>
          <w:szCs w:val="24"/>
        </w:rPr>
        <w:t>Monotony and low motivation</w:t>
      </w:r>
      <w:r w:rsidRPr="006A5B26">
        <w:rPr>
          <w:rFonts w:ascii="Times New Roman" w:hAnsi="Times New Roman" w:cs="Times New Roman"/>
          <w:sz w:val="24"/>
          <w:szCs w:val="24"/>
        </w:rPr>
        <w:br/>
        <w:t>The repetitive, mechanical nature of filling blanks in a fixed order can become dull, leading to boredom and reduced intrinsic motivation, especially over long sessions.</w:t>
      </w:r>
      <w:r w:rsidRPr="006A5B26">
        <w:rPr>
          <w:rFonts w:ascii="Times New Roman" w:hAnsi="Times New Roman" w:cs="Times New Roman"/>
          <w:sz w:val="24"/>
          <w:szCs w:val="24"/>
        </w:rPr>
        <w:t xml:space="preserve"> </w:t>
      </w:r>
    </w:p>
    <w:p w14:paraId="236E9410" w14:textId="34C9E9E2" w:rsidR="006A5B26" w:rsidRPr="006A5B26" w:rsidRDefault="006A5B26" w:rsidP="001A695F">
      <w:pPr>
        <w:numPr>
          <w:ilvl w:val="0"/>
          <w:numId w:val="7"/>
        </w:numPr>
        <w:jc w:val="both"/>
        <w:rPr>
          <w:rFonts w:ascii="Times New Roman" w:hAnsi="Times New Roman" w:cs="Times New Roman"/>
          <w:sz w:val="24"/>
          <w:szCs w:val="24"/>
        </w:rPr>
      </w:pPr>
      <w:r w:rsidRPr="006A5B26">
        <w:rPr>
          <w:rFonts w:ascii="Times New Roman" w:hAnsi="Times New Roman" w:cs="Times New Roman"/>
          <w:b/>
          <w:bCs/>
          <w:sz w:val="24"/>
          <w:szCs w:val="24"/>
        </w:rPr>
        <w:t>No genuine remedial branching</w:t>
      </w:r>
      <w:r w:rsidRPr="006A5B26">
        <w:rPr>
          <w:rFonts w:ascii="Times New Roman" w:hAnsi="Times New Roman" w:cs="Times New Roman"/>
          <w:sz w:val="24"/>
          <w:szCs w:val="24"/>
        </w:rPr>
        <w:br/>
        <w:t>Errors are corrected, but there is no separate remedial path; learners who repeatedly err must re-read the same frames, which may cause frustration or rote memorisation without understanding.</w:t>
      </w:r>
      <w:r w:rsidRPr="006A5B26">
        <w:rPr>
          <w:rFonts w:ascii="Times New Roman" w:hAnsi="Times New Roman" w:cs="Times New Roman"/>
          <w:sz w:val="24"/>
          <w:szCs w:val="24"/>
        </w:rPr>
        <w:t xml:space="preserve"> </w:t>
      </w:r>
    </w:p>
    <w:p w14:paraId="6432E6A7" w14:textId="4B3353F3" w:rsidR="006A5B26" w:rsidRPr="006A5B26" w:rsidRDefault="006A5B26" w:rsidP="001A695F">
      <w:pPr>
        <w:numPr>
          <w:ilvl w:val="0"/>
          <w:numId w:val="7"/>
        </w:numPr>
        <w:jc w:val="both"/>
        <w:rPr>
          <w:rFonts w:ascii="Times New Roman" w:hAnsi="Times New Roman" w:cs="Times New Roman"/>
          <w:sz w:val="24"/>
          <w:szCs w:val="24"/>
        </w:rPr>
      </w:pPr>
      <w:r w:rsidRPr="006A5B26">
        <w:rPr>
          <w:rFonts w:ascii="Times New Roman" w:hAnsi="Times New Roman" w:cs="Times New Roman"/>
          <w:b/>
          <w:bCs/>
          <w:sz w:val="24"/>
          <w:szCs w:val="24"/>
        </w:rPr>
        <w:t>Restricted subject applicability</w:t>
      </w:r>
      <w:r w:rsidRPr="006A5B26">
        <w:rPr>
          <w:rFonts w:ascii="Times New Roman" w:hAnsi="Times New Roman" w:cs="Times New Roman"/>
          <w:sz w:val="24"/>
          <w:szCs w:val="24"/>
        </w:rPr>
        <w:br/>
        <w:t>Works best where content can be neatly sequenced and responses are convergent (e.g., basic maths, science facts, language drills); less suitable for open-ended subjects like literature, philosophy, or complex problem-solving.</w:t>
      </w:r>
      <w:r w:rsidRPr="006A5B26">
        <w:rPr>
          <w:rFonts w:ascii="Times New Roman" w:hAnsi="Times New Roman" w:cs="Times New Roman"/>
          <w:sz w:val="24"/>
          <w:szCs w:val="24"/>
        </w:rPr>
        <w:t xml:space="preserve"> </w:t>
      </w:r>
    </w:p>
    <w:p w14:paraId="0FC78164" w14:textId="3D154918" w:rsidR="006A5B26" w:rsidRPr="006A5B26" w:rsidRDefault="006A5B26" w:rsidP="001A695F">
      <w:pPr>
        <w:numPr>
          <w:ilvl w:val="0"/>
          <w:numId w:val="7"/>
        </w:numPr>
        <w:jc w:val="both"/>
        <w:rPr>
          <w:rFonts w:ascii="Times New Roman" w:hAnsi="Times New Roman" w:cs="Times New Roman"/>
          <w:sz w:val="24"/>
          <w:szCs w:val="24"/>
        </w:rPr>
      </w:pPr>
      <w:r w:rsidRPr="006A5B26">
        <w:rPr>
          <w:rFonts w:ascii="Times New Roman" w:hAnsi="Times New Roman" w:cs="Times New Roman"/>
          <w:b/>
          <w:bCs/>
          <w:sz w:val="24"/>
          <w:szCs w:val="24"/>
        </w:rPr>
        <w:t>Time-consuming and costly to develop</w:t>
      </w:r>
      <w:r w:rsidRPr="006A5B26">
        <w:rPr>
          <w:rFonts w:ascii="Times New Roman" w:hAnsi="Times New Roman" w:cs="Times New Roman"/>
          <w:sz w:val="24"/>
          <w:szCs w:val="24"/>
        </w:rPr>
        <w:br/>
        <w:t>Designing, testing, and refining high-quality linear programmes requires considerable expertise, time, and material, making it expensive compared to conventional textbooks.</w:t>
      </w:r>
      <w:r w:rsidRPr="006A5B26">
        <w:rPr>
          <w:rFonts w:ascii="Times New Roman" w:hAnsi="Times New Roman" w:cs="Times New Roman"/>
          <w:sz w:val="24"/>
          <w:szCs w:val="24"/>
        </w:rPr>
        <w:t xml:space="preserve"> </w:t>
      </w:r>
    </w:p>
    <w:p w14:paraId="73BBA24E" w14:textId="3CBCC763" w:rsidR="006A5B26" w:rsidRPr="006A5B26" w:rsidRDefault="006A5B26" w:rsidP="001A695F">
      <w:pPr>
        <w:numPr>
          <w:ilvl w:val="0"/>
          <w:numId w:val="7"/>
        </w:numPr>
        <w:jc w:val="both"/>
        <w:rPr>
          <w:rFonts w:ascii="Times New Roman" w:hAnsi="Times New Roman" w:cs="Times New Roman"/>
          <w:sz w:val="24"/>
          <w:szCs w:val="24"/>
        </w:rPr>
      </w:pPr>
      <w:r w:rsidRPr="006A5B26">
        <w:rPr>
          <w:rFonts w:ascii="Times New Roman" w:hAnsi="Times New Roman" w:cs="Times New Roman"/>
          <w:b/>
          <w:bCs/>
          <w:sz w:val="24"/>
          <w:szCs w:val="24"/>
        </w:rPr>
        <w:t>Risk of cueing and guessing</w:t>
      </w:r>
      <w:r w:rsidRPr="006A5B26">
        <w:rPr>
          <w:rFonts w:ascii="Times New Roman" w:hAnsi="Times New Roman" w:cs="Times New Roman"/>
          <w:sz w:val="24"/>
          <w:szCs w:val="24"/>
        </w:rPr>
        <w:br/>
        <w:t>Learners may learn to guess key terms from sentence structure or cues rather than truly understanding the concept, especially if items are poorly constructed.</w:t>
      </w:r>
      <w:r w:rsidRPr="006A5B26">
        <w:rPr>
          <w:rFonts w:ascii="Times New Roman" w:hAnsi="Times New Roman" w:cs="Times New Roman"/>
          <w:sz w:val="24"/>
          <w:szCs w:val="24"/>
        </w:rPr>
        <w:t xml:space="preserve"> </w:t>
      </w:r>
    </w:p>
    <w:p w14:paraId="26E5A42C" w14:textId="7C632D1C" w:rsidR="00335705" w:rsidRPr="006A5B26" w:rsidRDefault="006A5B26" w:rsidP="001A695F">
      <w:pPr>
        <w:numPr>
          <w:ilvl w:val="0"/>
          <w:numId w:val="7"/>
        </w:numPr>
        <w:jc w:val="both"/>
        <w:rPr>
          <w:rFonts w:ascii="Times New Roman" w:hAnsi="Times New Roman" w:cs="Times New Roman"/>
          <w:sz w:val="24"/>
          <w:szCs w:val="24"/>
        </w:rPr>
      </w:pPr>
      <w:r w:rsidRPr="006A5B26">
        <w:rPr>
          <w:rFonts w:ascii="Times New Roman" w:hAnsi="Times New Roman" w:cs="Times New Roman"/>
          <w:b/>
          <w:bCs/>
          <w:sz w:val="24"/>
          <w:szCs w:val="24"/>
        </w:rPr>
        <w:t>Limited social interaction and discussion</w:t>
      </w:r>
      <w:r w:rsidRPr="006A5B26">
        <w:rPr>
          <w:rFonts w:ascii="Times New Roman" w:hAnsi="Times New Roman" w:cs="Times New Roman"/>
          <w:sz w:val="24"/>
          <w:szCs w:val="24"/>
        </w:rPr>
        <w:br/>
        <w:t>The model is essentially individual and non-interactive; it does not foster peer discussion, collaborative learning, or socio-emotional development.</w:t>
      </w:r>
      <w:r w:rsidRPr="006A5B26">
        <w:rPr>
          <w:rFonts w:ascii="Times New Roman" w:hAnsi="Times New Roman" w:cs="Times New Roman"/>
          <w:sz w:val="24"/>
          <w:szCs w:val="24"/>
        </w:rPr>
        <w:t xml:space="preserve"> </w:t>
      </w:r>
    </w:p>
    <w:p w14:paraId="11C5E418" w14:textId="77777777" w:rsidR="00335705" w:rsidRPr="00EF3585" w:rsidRDefault="00335705" w:rsidP="001A695F">
      <w:pPr>
        <w:jc w:val="both"/>
        <w:rPr>
          <w:rFonts w:ascii="Times New Roman" w:hAnsi="Times New Roman" w:cs="Times New Roman"/>
          <w:sz w:val="24"/>
          <w:szCs w:val="24"/>
        </w:rPr>
      </w:pPr>
    </w:p>
    <w:p w14:paraId="5907A725" w14:textId="0050C953" w:rsidR="00EF3585" w:rsidRPr="00335705" w:rsidRDefault="00335705" w:rsidP="001A695F">
      <w:pPr>
        <w:jc w:val="both"/>
        <w:rPr>
          <w:rFonts w:ascii="Times New Roman" w:hAnsi="Times New Roman" w:cs="Times New Roman"/>
          <w:b/>
          <w:bCs/>
          <w:sz w:val="24"/>
          <w:szCs w:val="24"/>
        </w:rPr>
      </w:pPr>
      <w:r>
        <w:rPr>
          <w:rFonts w:ascii="Times New Roman" w:hAnsi="Times New Roman" w:cs="Times New Roman"/>
          <w:sz w:val="24"/>
          <w:szCs w:val="24"/>
        </w:rPr>
        <w:t>B.</w:t>
      </w:r>
      <w:r w:rsidR="00EF3585" w:rsidRPr="00EF3585">
        <w:rPr>
          <w:rFonts w:ascii="Times New Roman" w:hAnsi="Times New Roman" w:cs="Times New Roman"/>
          <w:sz w:val="24"/>
          <w:szCs w:val="24"/>
        </w:rPr>
        <w:t xml:space="preserve"> </w:t>
      </w:r>
      <w:r w:rsidR="00EF3585" w:rsidRPr="00335705">
        <w:rPr>
          <w:rFonts w:ascii="Times New Roman" w:hAnsi="Times New Roman" w:cs="Times New Roman"/>
          <w:b/>
          <w:bCs/>
          <w:sz w:val="24"/>
          <w:szCs w:val="24"/>
        </w:rPr>
        <w:t>Branching Programming (Intrinsic Programming)</w:t>
      </w:r>
    </w:p>
    <w:p w14:paraId="3DD15E97" w14:textId="77777777" w:rsidR="00335705" w:rsidRDefault="00EF3585" w:rsidP="001A695F">
      <w:pPr>
        <w:jc w:val="both"/>
        <w:rPr>
          <w:rFonts w:ascii="Times New Roman" w:hAnsi="Times New Roman" w:cs="Times New Roman"/>
          <w:sz w:val="24"/>
          <w:szCs w:val="24"/>
        </w:rPr>
      </w:pPr>
      <w:r w:rsidRPr="00EF3585">
        <w:rPr>
          <w:rFonts w:ascii="Times New Roman" w:hAnsi="Times New Roman" w:cs="Times New Roman"/>
          <w:sz w:val="24"/>
          <w:szCs w:val="24"/>
        </w:rPr>
        <w:t xml:space="preserve">Intrinsic programming </w:t>
      </w:r>
      <w:r w:rsidR="00335705">
        <w:rPr>
          <w:rFonts w:ascii="Times New Roman" w:hAnsi="Times New Roman" w:cs="Times New Roman"/>
          <w:sz w:val="24"/>
          <w:szCs w:val="24"/>
        </w:rPr>
        <w:t xml:space="preserve">is developed by </w:t>
      </w:r>
      <w:r w:rsidR="00335705" w:rsidRPr="00EF3585">
        <w:rPr>
          <w:rFonts w:ascii="Times New Roman" w:hAnsi="Times New Roman" w:cs="Times New Roman"/>
          <w:sz w:val="24"/>
          <w:szCs w:val="24"/>
        </w:rPr>
        <w:t>Norman A. Crowder (1960)</w:t>
      </w:r>
      <w:r w:rsidR="00335705">
        <w:rPr>
          <w:rFonts w:ascii="Times New Roman" w:hAnsi="Times New Roman" w:cs="Times New Roman"/>
          <w:sz w:val="24"/>
          <w:szCs w:val="24"/>
        </w:rPr>
        <w:t>. In this programming</w:t>
      </w:r>
      <w:r w:rsidRPr="00EF3585">
        <w:rPr>
          <w:rFonts w:ascii="Times New Roman" w:hAnsi="Times New Roman" w:cs="Times New Roman"/>
          <w:sz w:val="24"/>
          <w:szCs w:val="24"/>
        </w:rPr>
        <w:t xml:space="preserve"> the sequence of learning adapts internally based on the student's performance. The next step depends entirely on the specific response chosen by the learner.</w:t>
      </w:r>
    </w:p>
    <w:p w14:paraId="54A0CE57" w14:textId="10343491" w:rsidR="00EF3585" w:rsidRPr="00335705" w:rsidRDefault="00EF3585" w:rsidP="001A695F">
      <w:pPr>
        <w:jc w:val="both"/>
        <w:rPr>
          <w:rFonts w:ascii="Times New Roman" w:hAnsi="Times New Roman" w:cs="Times New Roman"/>
          <w:b/>
          <w:bCs/>
          <w:sz w:val="24"/>
          <w:szCs w:val="24"/>
        </w:rPr>
      </w:pPr>
      <w:r w:rsidRPr="00335705">
        <w:rPr>
          <w:rFonts w:ascii="Times New Roman" w:hAnsi="Times New Roman" w:cs="Times New Roman"/>
          <w:b/>
          <w:bCs/>
          <w:sz w:val="24"/>
          <w:szCs w:val="24"/>
        </w:rPr>
        <w:t xml:space="preserve"> Features:</w:t>
      </w:r>
    </w:p>
    <w:p w14:paraId="3818CC7A" w14:textId="36482B7A" w:rsidR="00EF3585" w:rsidRPr="00EF3585" w:rsidRDefault="00EF3585" w:rsidP="001A695F">
      <w:pPr>
        <w:jc w:val="both"/>
        <w:rPr>
          <w:rFonts w:ascii="Times New Roman" w:hAnsi="Times New Roman" w:cs="Times New Roman"/>
          <w:sz w:val="24"/>
          <w:szCs w:val="24"/>
        </w:rPr>
      </w:pPr>
      <w:r w:rsidRPr="00EF3585">
        <w:rPr>
          <w:rFonts w:ascii="Times New Roman" w:hAnsi="Times New Roman" w:cs="Times New Roman"/>
          <w:sz w:val="24"/>
          <w:szCs w:val="24"/>
        </w:rPr>
        <w:tab/>
        <w:t>•</w:t>
      </w:r>
      <w:r w:rsidRPr="00EF3585">
        <w:rPr>
          <w:rFonts w:ascii="Times New Roman" w:hAnsi="Times New Roman" w:cs="Times New Roman"/>
          <w:sz w:val="24"/>
          <w:szCs w:val="24"/>
        </w:rPr>
        <w:tab/>
      </w:r>
      <w:r w:rsidRPr="00335705">
        <w:rPr>
          <w:rFonts w:ascii="Times New Roman" w:hAnsi="Times New Roman" w:cs="Times New Roman"/>
          <w:b/>
          <w:bCs/>
          <w:sz w:val="24"/>
          <w:szCs w:val="24"/>
        </w:rPr>
        <w:t>Multiple Paths</w:t>
      </w:r>
      <w:r w:rsidRPr="00EF3585">
        <w:rPr>
          <w:rFonts w:ascii="Times New Roman" w:hAnsi="Times New Roman" w:cs="Times New Roman"/>
          <w:sz w:val="24"/>
          <w:szCs w:val="24"/>
        </w:rPr>
        <w:t>: If a student answers correctly, they move ahead to the main line. If they answer incorrectly, they are diverted to a remedial frame to explain why their choice was wrong before returning to the main path.</w:t>
      </w:r>
    </w:p>
    <w:p w14:paraId="2A693B3D" w14:textId="09B8B540" w:rsidR="00EF3585" w:rsidRPr="00EF3585" w:rsidRDefault="00EF3585" w:rsidP="001A695F">
      <w:pPr>
        <w:jc w:val="both"/>
        <w:rPr>
          <w:rFonts w:ascii="Times New Roman" w:hAnsi="Times New Roman" w:cs="Times New Roman"/>
          <w:sz w:val="24"/>
          <w:szCs w:val="24"/>
        </w:rPr>
      </w:pPr>
      <w:r w:rsidRPr="00EF3585">
        <w:rPr>
          <w:rFonts w:ascii="Times New Roman" w:hAnsi="Times New Roman" w:cs="Times New Roman"/>
          <w:sz w:val="24"/>
          <w:szCs w:val="24"/>
        </w:rPr>
        <w:lastRenderedPageBreak/>
        <w:tab/>
        <w:t>•</w:t>
      </w:r>
      <w:r w:rsidRPr="00EF3585">
        <w:rPr>
          <w:rFonts w:ascii="Times New Roman" w:hAnsi="Times New Roman" w:cs="Times New Roman"/>
          <w:sz w:val="24"/>
          <w:szCs w:val="24"/>
        </w:rPr>
        <w:tab/>
      </w:r>
      <w:r w:rsidRPr="00335705">
        <w:rPr>
          <w:rFonts w:ascii="Times New Roman" w:hAnsi="Times New Roman" w:cs="Times New Roman"/>
          <w:b/>
          <w:bCs/>
          <w:sz w:val="24"/>
          <w:szCs w:val="24"/>
        </w:rPr>
        <w:t xml:space="preserve">Multiple-Choice Responses: </w:t>
      </w:r>
      <w:r w:rsidRPr="00EF3585">
        <w:rPr>
          <w:rFonts w:ascii="Times New Roman" w:hAnsi="Times New Roman" w:cs="Times New Roman"/>
          <w:sz w:val="24"/>
          <w:szCs w:val="24"/>
        </w:rPr>
        <w:t>Students select an option from a given list rather than constructing one.</w:t>
      </w:r>
    </w:p>
    <w:p w14:paraId="2212619D" w14:textId="0E0E1685" w:rsidR="00EF3585" w:rsidRPr="00EF3585" w:rsidRDefault="00EF3585" w:rsidP="001A695F">
      <w:pPr>
        <w:jc w:val="both"/>
        <w:rPr>
          <w:rFonts w:ascii="Times New Roman" w:hAnsi="Times New Roman" w:cs="Times New Roman"/>
          <w:sz w:val="24"/>
          <w:szCs w:val="24"/>
        </w:rPr>
      </w:pPr>
      <w:r w:rsidRPr="00EF3585">
        <w:rPr>
          <w:rFonts w:ascii="Times New Roman" w:hAnsi="Times New Roman" w:cs="Times New Roman"/>
          <w:sz w:val="24"/>
          <w:szCs w:val="24"/>
        </w:rPr>
        <w:tab/>
        <w:t>•</w:t>
      </w:r>
      <w:r w:rsidRPr="00EF3585">
        <w:rPr>
          <w:rFonts w:ascii="Times New Roman" w:hAnsi="Times New Roman" w:cs="Times New Roman"/>
          <w:sz w:val="24"/>
          <w:szCs w:val="24"/>
        </w:rPr>
        <w:tab/>
      </w:r>
      <w:r w:rsidRPr="00335705">
        <w:rPr>
          <w:rFonts w:ascii="Times New Roman" w:hAnsi="Times New Roman" w:cs="Times New Roman"/>
          <w:b/>
          <w:bCs/>
          <w:sz w:val="24"/>
          <w:szCs w:val="24"/>
        </w:rPr>
        <w:t>Diagnostic &amp; Remedial</w:t>
      </w:r>
      <w:r w:rsidRPr="00EF3585">
        <w:rPr>
          <w:rFonts w:ascii="Times New Roman" w:hAnsi="Times New Roman" w:cs="Times New Roman"/>
          <w:sz w:val="24"/>
          <w:szCs w:val="24"/>
        </w:rPr>
        <w:t>: Designed to identify misconceptions and provide immediate corrective explanation.</w:t>
      </w:r>
    </w:p>
    <w:p w14:paraId="36377E55" w14:textId="77777777" w:rsidR="00EF3585" w:rsidRDefault="00EF3585" w:rsidP="001A695F">
      <w:pPr>
        <w:jc w:val="both"/>
        <w:rPr>
          <w:rFonts w:ascii="Times New Roman" w:hAnsi="Times New Roman" w:cs="Times New Roman"/>
          <w:sz w:val="24"/>
          <w:szCs w:val="24"/>
        </w:rPr>
      </w:pPr>
      <w:r w:rsidRPr="00EF3585">
        <w:rPr>
          <w:rFonts w:ascii="Times New Roman" w:hAnsi="Times New Roman" w:cs="Times New Roman"/>
          <w:sz w:val="24"/>
          <w:szCs w:val="24"/>
        </w:rPr>
        <w:tab/>
        <w:t>•</w:t>
      </w:r>
      <w:r w:rsidRPr="00EF3585">
        <w:rPr>
          <w:rFonts w:ascii="Times New Roman" w:hAnsi="Times New Roman" w:cs="Times New Roman"/>
          <w:sz w:val="24"/>
          <w:szCs w:val="24"/>
        </w:rPr>
        <w:tab/>
      </w:r>
      <w:r w:rsidRPr="00335705">
        <w:rPr>
          <w:rFonts w:ascii="Times New Roman" w:hAnsi="Times New Roman" w:cs="Times New Roman"/>
          <w:b/>
          <w:bCs/>
          <w:sz w:val="24"/>
          <w:szCs w:val="24"/>
        </w:rPr>
        <w:t>Intrinsic Control</w:t>
      </w:r>
      <w:r w:rsidRPr="00EF3585">
        <w:rPr>
          <w:rFonts w:ascii="Times New Roman" w:hAnsi="Times New Roman" w:cs="Times New Roman"/>
          <w:sz w:val="24"/>
          <w:szCs w:val="24"/>
        </w:rPr>
        <w:t>: The student's response determines their individual pathway through the program.</w:t>
      </w:r>
    </w:p>
    <w:p w14:paraId="1CC0D4E9" w14:textId="77777777" w:rsidR="006A5B26" w:rsidRPr="006A5B26" w:rsidRDefault="006A5B26" w:rsidP="001A695F">
      <w:pPr>
        <w:jc w:val="both"/>
        <w:rPr>
          <w:rFonts w:ascii="Times New Roman" w:hAnsi="Times New Roman" w:cs="Times New Roman"/>
          <w:sz w:val="24"/>
          <w:szCs w:val="24"/>
        </w:rPr>
      </w:pPr>
      <w:proofErr w:type="gramStart"/>
      <w:r w:rsidRPr="006A5B26">
        <w:rPr>
          <w:rFonts w:ascii="Times New Roman" w:hAnsi="Times New Roman" w:cs="Times New Roman"/>
          <w:b/>
          <w:bCs/>
          <w:sz w:val="24"/>
          <w:szCs w:val="24"/>
        </w:rPr>
        <w:t>Example :</w:t>
      </w:r>
      <w:proofErr w:type="gramEnd"/>
      <w:r w:rsidRPr="006A5B26">
        <w:rPr>
          <w:rFonts w:ascii="Times New Roman" w:hAnsi="Times New Roman" w:cs="Times New Roman"/>
          <w:b/>
          <w:bCs/>
          <w:sz w:val="24"/>
          <w:szCs w:val="24"/>
        </w:rPr>
        <w:t>-</w:t>
      </w:r>
      <w:r>
        <w:rPr>
          <w:rFonts w:ascii="Times New Roman" w:hAnsi="Times New Roman" w:cs="Times New Roman"/>
          <w:sz w:val="24"/>
          <w:szCs w:val="24"/>
        </w:rPr>
        <w:t xml:space="preserve"> </w:t>
      </w:r>
      <w:r w:rsidRPr="006A5B26">
        <w:rPr>
          <w:rFonts w:ascii="Times New Roman" w:hAnsi="Times New Roman" w:cs="Times New Roman"/>
          <w:b/>
          <w:bCs/>
          <w:sz w:val="24"/>
          <w:szCs w:val="24"/>
        </w:rPr>
        <w:t>(multiple-choice quiz style):</w:t>
      </w:r>
    </w:p>
    <w:p w14:paraId="2CB4B54E" w14:textId="77777777" w:rsidR="006A5B26" w:rsidRPr="006A5B26" w:rsidRDefault="006A5B26" w:rsidP="001A695F">
      <w:pPr>
        <w:jc w:val="both"/>
        <w:rPr>
          <w:rFonts w:ascii="Times New Roman" w:hAnsi="Times New Roman" w:cs="Times New Roman"/>
          <w:sz w:val="24"/>
          <w:szCs w:val="24"/>
        </w:rPr>
      </w:pPr>
      <w:r w:rsidRPr="006A5B26">
        <w:rPr>
          <w:rFonts w:ascii="Times New Roman" w:hAnsi="Times New Roman" w:cs="Times New Roman"/>
          <w:sz w:val="24"/>
          <w:szCs w:val="24"/>
        </w:rPr>
        <w:t>Question: “Which part of the plant makes food?”</w:t>
      </w:r>
    </w:p>
    <w:p w14:paraId="2B9C2FD4" w14:textId="77777777" w:rsidR="006A5B26" w:rsidRPr="006A5B26" w:rsidRDefault="006A5B26" w:rsidP="001A695F">
      <w:pPr>
        <w:numPr>
          <w:ilvl w:val="0"/>
          <w:numId w:val="5"/>
        </w:numPr>
        <w:jc w:val="both"/>
        <w:rPr>
          <w:rFonts w:ascii="Times New Roman" w:hAnsi="Times New Roman" w:cs="Times New Roman"/>
          <w:sz w:val="24"/>
          <w:szCs w:val="24"/>
        </w:rPr>
      </w:pPr>
      <w:r w:rsidRPr="006A5B26">
        <w:rPr>
          <w:rFonts w:ascii="Times New Roman" w:hAnsi="Times New Roman" w:cs="Times New Roman"/>
          <w:sz w:val="24"/>
          <w:szCs w:val="24"/>
        </w:rPr>
        <w:t>A) Root → Branch to Frame R1:</w:t>
      </w:r>
    </w:p>
    <w:p w14:paraId="21E39E3A" w14:textId="77777777" w:rsidR="006A5B26" w:rsidRPr="006A5B26" w:rsidRDefault="006A5B26" w:rsidP="001A695F">
      <w:pPr>
        <w:numPr>
          <w:ilvl w:val="1"/>
          <w:numId w:val="5"/>
        </w:numPr>
        <w:jc w:val="both"/>
        <w:rPr>
          <w:rFonts w:ascii="Times New Roman" w:hAnsi="Times New Roman" w:cs="Times New Roman"/>
          <w:sz w:val="24"/>
          <w:szCs w:val="24"/>
        </w:rPr>
      </w:pPr>
      <w:r w:rsidRPr="006A5B26">
        <w:rPr>
          <w:rFonts w:ascii="Times New Roman" w:hAnsi="Times New Roman" w:cs="Times New Roman"/>
          <w:sz w:val="24"/>
          <w:szCs w:val="24"/>
        </w:rPr>
        <w:t>“Not quite. Roots absorb water and minerals. Review: The part that makes food is the leaf, using sunlight. Go back and try again.”</w:t>
      </w:r>
    </w:p>
    <w:p w14:paraId="3439D21D" w14:textId="77777777" w:rsidR="006A5B26" w:rsidRPr="006A5B26" w:rsidRDefault="006A5B26" w:rsidP="001A695F">
      <w:pPr>
        <w:numPr>
          <w:ilvl w:val="1"/>
          <w:numId w:val="5"/>
        </w:numPr>
        <w:jc w:val="both"/>
        <w:rPr>
          <w:rFonts w:ascii="Times New Roman" w:hAnsi="Times New Roman" w:cs="Times New Roman"/>
          <w:sz w:val="24"/>
          <w:szCs w:val="24"/>
        </w:rPr>
      </w:pPr>
      <w:r w:rsidRPr="006A5B26">
        <w:rPr>
          <w:rFonts w:ascii="Times New Roman" w:hAnsi="Times New Roman" w:cs="Times New Roman"/>
          <w:sz w:val="24"/>
          <w:szCs w:val="24"/>
        </w:rPr>
        <w:t>Then return to the same question.</w:t>
      </w:r>
    </w:p>
    <w:p w14:paraId="293E8179" w14:textId="77777777" w:rsidR="006A5B26" w:rsidRPr="006A5B26" w:rsidRDefault="006A5B26" w:rsidP="001A695F">
      <w:pPr>
        <w:numPr>
          <w:ilvl w:val="0"/>
          <w:numId w:val="5"/>
        </w:numPr>
        <w:jc w:val="both"/>
        <w:rPr>
          <w:rFonts w:ascii="Times New Roman" w:hAnsi="Times New Roman" w:cs="Times New Roman"/>
          <w:sz w:val="24"/>
          <w:szCs w:val="24"/>
        </w:rPr>
      </w:pPr>
      <w:r w:rsidRPr="006A5B26">
        <w:rPr>
          <w:rFonts w:ascii="Times New Roman" w:hAnsi="Times New Roman" w:cs="Times New Roman"/>
          <w:sz w:val="24"/>
          <w:szCs w:val="24"/>
        </w:rPr>
        <w:t>B) Stem → Branch to Frame S1:</w:t>
      </w:r>
    </w:p>
    <w:p w14:paraId="5DF9B7C0" w14:textId="77777777" w:rsidR="006A5B26" w:rsidRPr="006A5B26" w:rsidRDefault="006A5B26" w:rsidP="001A695F">
      <w:pPr>
        <w:numPr>
          <w:ilvl w:val="1"/>
          <w:numId w:val="5"/>
        </w:numPr>
        <w:jc w:val="both"/>
        <w:rPr>
          <w:rFonts w:ascii="Times New Roman" w:hAnsi="Times New Roman" w:cs="Times New Roman"/>
          <w:sz w:val="24"/>
          <w:szCs w:val="24"/>
        </w:rPr>
      </w:pPr>
      <w:r w:rsidRPr="006A5B26">
        <w:rPr>
          <w:rFonts w:ascii="Times New Roman" w:hAnsi="Times New Roman" w:cs="Times New Roman"/>
          <w:sz w:val="24"/>
          <w:szCs w:val="24"/>
        </w:rPr>
        <w:t>“Incorrect. The stem supports and transports, but does not make food. Remember: food is made in the leaves by photosynthesis. Try again.”</w:t>
      </w:r>
    </w:p>
    <w:p w14:paraId="500B34D0" w14:textId="77777777" w:rsidR="006A5B26" w:rsidRPr="006A5B26" w:rsidRDefault="006A5B26" w:rsidP="001A695F">
      <w:pPr>
        <w:numPr>
          <w:ilvl w:val="1"/>
          <w:numId w:val="5"/>
        </w:numPr>
        <w:jc w:val="both"/>
        <w:rPr>
          <w:rFonts w:ascii="Times New Roman" w:hAnsi="Times New Roman" w:cs="Times New Roman"/>
          <w:sz w:val="24"/>
          <w:szCs w:val="24"/>
        </w:rPr>
      </w:pPr>
      <w:r w:rsidRPr="006A5B26">
        <w:rPr>
          <w:rFonts w:ascii="Times New Roman" w:hAnsi="Times New Roman" w:cs="Times New Roman"/>
          <w:sz w:val="24"/>
          <w:szCs w:val="24"/>
        </w:rPr>
        <w:t>Then return to the same question.</w:t>
      </w:r>
    </w:p>
    <w:p w14:paraId="58F5F743" w14:textId="77777777" w:rsidR="006A5B26" w:rsidRPr="006A5B26" w:rsidRDefault="006A5B26" w:rsidP="001A695F">
      <w:pPr>
        <w:numPr>
          <w:ilvl w:val="0"/>
          <w:numId w:val="5"/>
        </w:numPr>
        <w:jc w:val="both"/>
        <w:rPr>
          <w:rFonts w:ascii="Times New Roman" w:hAnsi="Times New Roman" w:cs="Times New Roman"/>
          <w:sz w:val="24"/>
          <w:szCs w:val="24"/>
        </w:rPr>
      </w:pPr>
      <w:r w:rsidRPr="006A5B26">
        <w:rPr>
          <w:rFonts w:ascii="Times New Roman" w:hAnsi="Times New Roman" w:cs="Times New Roman"/>
          <w:sz w:val="24"/>
          <w:szCs w:val="24"/>
        </w:rPr>
        <w:t>C) Leaf → Main path Frame L1:</w:t>
      </w:r>
    </w:p>
    <w:p w14:paraId="6F1BAE29" w14:textId="77777777" w:rsidR="006A5B26" w:rsidRPr="006A5B26" w:rsidRDefault="006A5B26" w:rsidP="001A695F">
      <w:pPr>
        <w:numPr>
          <w:ilvl w:val="1"/>
          <w:numId w:val="5"/>
        </w:numPr>
        <w:jc w:val="both"/>
        <w:rPr>
          <w:rFonts w:ascii="Times New Roman" w:hAnsi="Times New Roman" w:cs="Times New Roman"/>
          <w:sz w:val="24"/>
          <w:szCs w:val="24"/>
        </w:rPr>
      </w:pPr>
      <w:r w:rsidRPr="006A5B26">
        <w:rPr>
          <w:rFonts w:ascii="Times New Roman" w:hAnsi="Times New Roman" w:cs="Times New Roman"/>
          <w:sz w:val="24"/>
          <w:szCs w:val="24"/>
        </w:rPr>
        <w:t>“Correct. Leaves make food through photosynthesis. Next question…”</w:t>
      </w:r>
    </w:p>
    <w:p w14:paraId="13F55F85" w14:textId="77777777" w:rsidR="006A5B26" w:rsidRDefault="006A5B26" w:rsidP="001A695F">
      <w:pPr>
        <w:jc w:val="both"/>
        <w:rPr>
          <w:rFonts w:ascii="Times New Roman" w:hAnsi="Times New Roman" w:cs="Times New Roman"/>
          <w:sz w:val="24"/>
          <w:szCs w:val="24"/>
        </w:rPr>
      </w:pPr>
      <w:r w:rsidRPr="006A5B26">
        <w:rPr>
          <w:rFonts w:ascii="Times New Roman" w:hAnsi="Times New Roman" w:cs="Times New Roman"/>
          <w:sz w:val="24"/>
          <w:szCs w:val="24"/>
        </w:rPr>
        <w:t xml:space="preserve">Here, the path </w:t>
      </w:r>
      <w:r w:rsidRPr="006A5B26">
        <w:rPr>
          <w:rFonts w:ascii="Times New Roman" w:hAnsi="Times New Roman" w:cs="Times New Roman"/>
          <w:b/>
          <w:bCs/>
          <w:sz w:val="24"/>
          <w:szCs w:val="24"/>
        </w:rPr>
        <w:t>branches</w:t>
      </w:r>
      <w:r w:rsidRPr="006A5B26">
        <w:rPr>
          <w:rFonts w:ascii="Times New Roman" w:hAnsi="Times New Roman" w:cs="Times New Roman"/>
          <w:sz w:val="24"/>
          <w:szCs w:val="24"/>
        </w:rPr>
        <w:t xml:space="preserve"> depending on the learner’s response, providing targeted remediation for errors.</w:t>
      </w:r>
    </w:p>
    <w:p w14:paraId="1C4FB3EA" w14:textId="77777777" w:rsidR="006A5B26" w:rsidRPr="006A5B26" w:rsidRDefault="006A5B26" w:rsidP="001A695F">
      <w:pPr>
        <w:jc w:val="both"/>
        <w:rPr>
          <w:rFonts w:ascii="Times New Roman" w:hAnsi="Times New Roman" w:cs="Times New Roman"/>
          <w:b/>
          <w:bCs/>
          <w:sz w:val="24"/>
          <w:szCs w:val="24"/>
        </w:rPr>
      </w:pPr>
      <w:r w:rsidRPr="006A5B26">
        <w:rPr>
          <w:rFonts w:ascii="Times New Roman" w:hAnsi="Times New Roman" w:cs="Times New Roman"/>
          <w:b/>
          <w:bCs/>
          <w:sz w:val="24"/>
          <w:szCs w:val="24"/>
        </w:rPr>
        <w:t>Merits (Advantages) of Branching Programming</w:t>
      </w:r>
    </w:p>
    <w:p w14:paraId="38B5E7CF" w14:textId="5797ED01" w:rsidR="006A5B26" w:rsidRPr="006A5B26" w:rsidRDefault="006A5B26" w:rsidP="001A695F">
      <w:pPr>
        <w:numPr>
          <w:ilvl w:val="0"/>
          <w:numId w:val="8"/>
        </w:numPr>
        <w:jc w:val="both"/>
        <w:rPr>
          <w:rFonts w:ascii="Times New Roman" w:hAnsi="Times New Roman" w:cs="Times New Roman"/>
          <w:sz w:val="24"/>
          <w:szCs w:val="24"/>
        </w:rPr>
      </w:pPr>
      <w:r w:rsidRPr="006A5B26">
        <w:rPr>
          <w:rFonts w:ascii="Times New Roman" w:hAnsi="Times New Roman" w:cs="Times New Roman"/>
          <w:b/>
          <w:bCs/>
          <w:sz w:val="24"/>
          <w:szCs w:val="24"/>
        </w:rPr>
        <w:t>Multiple learning paths for different abilities</w:t>
      </w:r>
      <w:r w:rsidRPr="006A5B26">
        <w:rPr>
          <w:rFonts w:ascii="Times New Roman" w:hAnsi="Times New Roman" w:cs="Times New Roman"/>
          <w:sz w:val="24"/>
          <w:szCs w:val="24"/>
        </w:rPr>
        <w:br/>
        <w:t>Learners who answer correctly move quickly along the main track, while those who err are diverted to remedial frames, allowing some degree of individualisation.</w:t>
      </w:r>
    </w:p>
    <w:p w14:paraId="358AB4D6" w14:textId="53384CB4" w:rsidR="006A5B26" w:rsidRPr="006A5B26" w:rsidRDefault="006A5B26" w:rsidP="001A695F">
      <w:pPr>
        <w:numPr>
          <w:ilvl w:val="0"/>
          <w:numId w:val="8"/>
        </w:numPr>
        <w:jc w:val="both"/>
        <w:rPr>
          <w:rFonts w:ascii="Times New Roman" w:hAnsi="Times New Roman" w:cs="Times New Roman"/>
          <w:sz w:val="24"/>
          <w:szCs w:val="24"/>
        </w:rPr>
      </w:pPr>
      <w:r w:rsidRPr="006A5B26">
        <w:rPr>
          <w:rFonts w:ascii="Times New Roman" w:hAnsi="Times New Roman" w:cs="Times New Roman"/>
          <w:b/>
          <w:bCs/>
          <w:sz w:val="24"/>
          <w:szCs w:val="24"/>
        </w:rPr>
        <w:t>Errors used diagnostically and remedially</w:t>
      </w:r>
      <w:r w:rsidRPr="006A5B26">
        <w:rPr>
          <w:rFonts w:ascii="Times New Roman" w:hAnsi="Times New Roman" w:cs="Times New Roman"/>
          <w:sz w:val="24"/>
          <w:szCs w:val="24"/>
        </w:rPr>
        <w:br/>
        <w:t>Wrong answers trigger explanatory or corrective frames, turning mistakes into learning opportunities rather than simply marking them right/wrong.</w:t>
      </w:r>
    </w:p>
    <w:p w14:paraId="254837E8" w14:textId="33F5619D" w:rsidR="006A5B26" w:rsidRPr="006A5B26" w:rsidRDefault="006A5B26" w:rsidP="001A695F">
      <w:pPr>
        <w:numPr>
          <w:ilvl w:val="0"/>
          <w:numId w:val="8"/>
        </w:numPr>
        <w:jc w:val="both"/>
        <w:rPr>
          <w:rFonts w:ascii="Times New Roman" w:hAnsi="Times New Roman" w:cs="Times New Roman"/>
          <w:sz w:val="24"/>
          <w:szCs w:val="24"/>
        </w:rPr>
      </w:pPr>
      <w:r w:rsidRPr="006A5B26">
        <w:rPr>
          <w:rFonts w:ascii="Times New Roman" w:hAnsi="Times New Roman" w:cs="Times New Roman"/>
          <w:b/>
          <w:bCs/>
          <w:sz w:val="24"/>
          <w:szCs w:val="24"/>
        </w:rPr>
        <w:t>Larger frames and meaningful context</w:t>
      </w:r>
      <w:r w:rsidRPr="006A5B26">
        <w:rPr>
          <w:rFonts w:ascii="Times New Roman" w:hAnsi="Times New Roman" w:cs="Times New Roman"/>
          <w:sz w:val="24"/>
          <w:szCs w:val="24"/>
        </w:rPr>
        <w:br/>
        <w:t>Frames are bigger than in linear programming, so concepts can be presented with more context and explanation, supporting deeper understanding beyond isolated facts.</w:t>
      </w:r>
    </w:p>
    <w:p w14:paraId="5E9581AB" w14:textId="5B06669F" w:rsidR="006A5B26" w:rsidRPr="006A5B26" w:rsidRDefault="006A5B26" w:rsidP="001A695F">
      <w:pPr>
        <w:numPr>
          <w:ilvl w:val="0"/>
          <w:numId w:val="8"/>
        </w:numPr>
        <w:jc w:val="both"/>
        <w:rPr>
          <w:rFonts w:ascii="Times New Roman" w:hAnsi="Times New Roman" w:cs="Times New Roman"/>
          <w:sz w:val="24"/>
          <w:szCs w:val="24"/>
        </w:rPr>
      </w:pPr>
      <w:r w:rsidRPr="006A5B26">
        <w:rPr>
          <w:rFonts w:ascii="Times New Roman" w:hAnsi="Times New Roman" w:cs="Times New Roman"/>
          <w:b/>
          <w:bCs/>
          <w:sz w:val="24"/>
          <w:szCs w:val="24"/>
        </w:rPr>
        <w:t>Supports higher-order thinking and problem solving</w:t>
      </w:r>
      <w:r w:rsidRPr="006A5B26">
        <w:rPr>
          <w:rFonts w:ascii="Times New Roman" w:hAnsi="Times New Roman" w:cs="Times New Roman"/>
          <w:sz w:val="24"/>
          <w:szCs w:val="24"/>
        </w:rPr>
        <w:br/>
        <w:t>Because frames can include explanations, examples, and application questions, branching is better suited than linear programming for concepts, reasoning, and problem-solving areas.</w:t>
      </w:r>
    </w:p>
    <w:p w14:paraId="289C546A" w14:textId="11E5D2DB" w:rsidR="006A5B26" w:rsidRPr="006A5B26" w:rsidRDefault="006A5B26" w:rsidP="001A695F">
      <w:pPr>
        <w:numPr>
          <w:ilvl w:val="0"/>
          <w:numId w:val="8"/>
        </w:numPr>
        <w:jc w:val="both"/>
        <w:rPr>
          <w:rFonts w:ascii="Times New Roman" w:hAnsi="Times New Roman" w:cs="Times New Roman"/>
          <w:sz w:val="24"/>
          <w:szCs w:val="24"/>
        </w:rPr>
      </w:pPr>
      <w:r w:rsidRPr="006A5B26">
        <w:rPr>
          <w:rFonts w:ascii="Times New Roman" w:hAnsi="Times New Roman" w:cs="Times New Roman"/>
          <w:b/>
          <w:bCs/>
          <w:sz w:val="24"/>
          <w:szCs w:val="24"/>
        </w:rPr>
        <w:lastRenderedPageBreak/>
        <w:t>Reduces unnecessary repetition and fatigue</w:t>
      </w:r>
      <w:r w:rsidRPr="006A5B26">
        <w:rPr>
          <w:rFonts w:ascii="Times New Roman" w:hAnsi="Times New Roman" w:cs="Times New Roman"/>
          <w:sz w:val="24"/>
          <w:szCs w:val="24"/>
        </w:rPr>
        <w:br/>
        <w:t>Advanced learners can skip ahead or avoid excessive drill; the programme avoids forcing everyone through identical small steps, saving time and reducing monotony.</w:t>
      </w:r>
    </w:p>
    <w:p w14:paraId="105F3170" w14:textId="5FDD6F89" w:rsidR="006A5B26" w:rsidRPr="006A5B26" w:rsidRDefault="006A5B26" w:rsidP="001A695F">
      <w:pPr>
        <w:numPr>
          <w:ilvl w:val="0"/>
          <w:numId w:val="8"/>
        </w:numPr>
        <w:jc w:val="both"/>
        <w:rPr>
          <w:rFonts w:ascii="Times New Roman" w:hAnsi="Times New Roman" w:cs="Times New Roman"/>
          <w:sz w:val="24"/>
          <w:szCs w:val="24"/>
        </w:rPr>
      </w:pPr>
      <w:r w:rsidRPr="006A5B26">
        <w:rPr>
          <w:rFonts w:ascii="Times New Roman" w:hAnsi="Times New Roman" w:cs="Times New Roman"/>
          <w:b/>
          <w:bCs/>
          <w:sz w:val="24"/>
          <w:szCs w:val="24"/>
        </w:rPr>
        <w:t>More learner-centred and flexible</w:t>
      </w:r>
      <w:r w:rsidRPr="006A5B26">
        <w:rPr>
          <w:rFonts w:ascii="Times New Roman" w:hAnsi="Times New Roman" w:cs="Times New Roman"/>
          <w:sz w:val="24"/>
          <w:szCs w:val="24"/>
        </w:rPr>
        <w:br/>
        <w:t>Choice of responses and different routes make the experience more adaptive and self-directed, aligning with modern learner-centred ideals.</w:t>
      </w:r>
    </w:p>
    <w:p w14:paraId="2EF861BE" w14:textId="4D0CC71E" w:rsidR="006A5B26" w:rsidRPr="006A5B26" w:rsidRDefault="006A5B26" w:rsidP="001A695F">
      <w:pPr>
        <w:jc w:val="both"/>
        <w:rPr>
          <w:rFonts w:ascii="Times New Roman" w:hAnsi="Times New Roman" w:cs="Times New Roman"/>
          <w:sz w:val="24"/>
          <w:szCs w:val="24"/>
        </w:rPr>
      </w:pPr>
    </w:p>
    <w:p w14:paraId="09CA7784" w14:textId="77777777" w:rsidR="006A5B26" w:rsidRPr="006A5B26" w:rsidRDefault="006A5B26" w:rsidP="001A695F">
      <w:pPr>
        <w:jc w:val="both"/>
        <w:rPr>
          <w:rFonts w:ascii="Times New Roman" w:hAnsi="Times New Roman" w:cs="Times New Roman"/>
          <w:b/>
          <w:bCs/>
          <w:sz w:val="24"/>
          <w:szCs w:val="24"/>
        </w:rPr>
      </w:pPr>
      <w:r w:rsidRPr="006A5B26">
        <w:rPr>
          <w:rFonts w:ascii="Times New Roman" w:hAnsi="Times New Roman" w:cs="Times New Roman"/>
          <w:b/>
          <w:bCs/>
          <w:sz w:val="24"/>
          <w:szCs w:val="24"/>
        </w:rPr>
        <w:t>Demerits (Limitations) of Branching Programming</w:t>
      </w:r>
    </w:p>
    <w:p w14:paraId="3757ACFD" w14:textId="4B49B2AC" w:rsidR="006A5B26" w:rsidRPr="006A5B26" w:rsidRDefault="006A5B26" w:rsidP="001A695F">
      <w:pPr>
        <w:numPr>
          <w:ilvl w:val="0"/>
          <w:numId w:val="9"/>
        </w:numPr>
        <w:jc w:val="both"/>
        <w:rPr>
          <w:rFonts w:ascii="Times New Roman" w:hAnsi="Times New Roman" w:cs="Times New Roman"/>
          <w:sz w:val="24"/>
          <w:szCs w:val="24"/>
        </w:rPr>
      </w:pPr>
      <w:r w:rsidRPr="006A5B26">
        <w:rPr>
          <w:rFonts w:ascii="Times New Roman" w:hAnsi="Times New Roman" w:cs="Times New Roman"/>
          <w:b/>
          <w:bCs/>
          <w:sz w:val="24"/>
          <w:szCs w:val="24"/>
        </w:rPr>
        <w:t>Guessing through multiple-choice format</w:t>
      </w:r>
      <w:r w:rsidRPr="006A5B26">
        <w:rPr>
          <w:rFonts w:ascii="Times New Roman" w:hAnsi="Times New Roman" w:cs="Times New Roman"/>
          <w:sz w:val="24"/>
          <w:szCs w:val="24"/>
        </w:rPr>
        <w:br/>
        <w:t>Heavy reliance on MCQs allows learners to guess the correct option without truly understanding the content, especially if distractors are weak.</w:t>
      </w:r>
    </w:p>
    <w:p w14:paraId="39943BEE" w14:textId="51C0362A" w:rsidR="006A5B26" w:rsidRPr="006A5B26" w:rsidRDefault="006A5B26" w:rsidP="001A695F">
      <w:pPr>
        <w:numPr>
          <w:ilvl w:val="0"/>
          <w:numId w:val="9"/>
        </w:numPr>
        <w:jc w:val="both"/>
        <w:rPr>
          <w:rFonts w:ascii="Times New Roman" w:hAnsi="Times New Roman" w:cs="Times New Roman"/>
          <w:sz w:val="24"/>
          <w:szCs w:val="24"/>
        </w:rPr>
      </w:pPr>
      <w:r w:rsidRPr="006A5B26">
        <w:rPr>
          <w:rFonts w:ascii="Times New Roman" w:hAnsi="Times New Roman" w:cs="Times New Roman"/>
          <w:b/>
          <w:bCs/>
          <w:sz w:val="24"/>
          <w:szCs w:val="24"/>
        </w:rPr>
        <w:t>Infinite branching is impossible</w:t>
      </w:r>
      <w:r w:rsidRPr="006A5B26">
        <w:rPr>
          <w:rFonts w:ascii="Times New Roman" w:hAnsi="Times New Roman" w:cs="Times New Roman"/>
          <w:sz w:val="24"/>
          <w:szCs w:val="24"/>
        </w:rPr>
        <w:br/>
        <w:t>It is impractical to design branches for every possible misconception or error pattern; thus, not all individual needs can be met, and some learners may still be mismatched to the available paths.</w:t>
      </w:r>
    </w:p>
    <w:p w14:paraId="06CBE105" w14:textId="6C44C087" w:rsidR="006A5B26" w:rsidRPr="006A5B26" w:rsidRDefault="006A5B26" w:rsidP="001A695F">
      <w:pPr>
        <w:numPr>
          <w:ilvl w:val="0"/>
          <w:numId w:val="9"/>
        </w:numPr>
        <w:jc w:val="both"/>
        <w:rPr>
          <w:rFonts w:ascii="Times New Roman" w:hAnsi="Times New Roman" w:cs="Times New Roman"/>
          <w:sz w:val="24"/>
          <w:szCs w:val="24"/>
        </w:rPr>
      </w:pPr>
      <w:r w:rsidRPr="006A5B26">
        <w:rPr>
          <w:rFonts w:ascii="Times New Roman" w:hAnsi="Times New Roman" w:cs="Times New Roman"/>
          <w:b/>
          <w:bCs/>
          <w:sz w:val="24"/>
          <w:szCs w:val="24"/>
        </w:rPr>
        <w:t>High cost and complexity of development</w:t>
      </w:r>
      <w:r w:rsidRPr="006A5B26">
        <w:rPr>
          <w:rFonts w:ascii="Times New Roman" w:hAnsi="Times New Roman" w:cs="Times New Roman"/>
          <w:sz w:val="24"/>
          <w:szCs w:val="24"/>
        </w:rPr>
        <w:br/>
        <w:t>Designing multiple branches, writing remedial frames, and arranging logical sequences require more time, expertise, and resources than linear programmes; revision (e.g., every two years) adds to cost.</w:t>
      </w:r>
    </w:p>
    <w:p w14:paraId="56844233" w14:textId="028A7845" w:rsidR="006A5B26" w:rsidRPr="006A5B26" w:rsidRDefault="006A5B26" w:rsidP="001A695F">
      <w:pPr>
        <w:numPr>
          <w:ilvl w:val="0"/>
          <w:numId w:val="9"/>
        </w:numPr>
        <w:jc w:val="both"/>
        <w:rPr>
          <w:rFonts w:ascii="Times New Roman" w:hAnsi="Times New Roman" w:cs="Times New Roman"/>
          <w:sz w:val="24"/>
          <w:szCs w:val="24"/>
        </w:rPr>
      </w:pPr>
      <w:r w:rsidRPr="006A5B26">
        <w:rPr>
          <w:rFonts w:ascii="Times New Roman" w:hAnsi="Times New Roman" w:cs="Times New Roman"/>
          <w:b/>
          <w:bCs/>
          <w:sz w:val="24"/>
          <w:szCs w:val="24"/>
        </w:rPr>
        <w:t>Difficulty in framing comprehensive questions</w:t>
      </w:r>
      <w:r w:rsidRPr="006A5B26">
        <w:rPr>
          <w:rFonts w:ascii="Times New Roman" w:hAnsi="Times New Roman" w:cs="Times New Roman"/>
          <w:sz w:val="24"/>
          <w:szCs w:val="24"/>
        </w:rPr>
        <w:br/>
        <w:t>Because frames are large and content-rich, it is hard to ensure that questions cover all important points; some key ideas may be left out or under-tested.</w:t>
      </w:r>
    </w:p>
    <w:p w14:paraId="2AEC8003" w14:textId="1804F37A" w:rsidR="006A5B26" w:rsidRPr="006A5B26" w:rsidRDefault="006A5B26" w:rsidP="001A695F">
      <w:pPr>
        <w:numPr>
          <w:ilvl w:val="0"/>
          <w:numId w:val="9"/>
        </w:numPr>
        <w:jc w:val="both"/>
        <w:rPr>
          <w:rFonts w:ascii="Times New Roman" w:hAnsi="Times New Roman" w:cs="Times New Roman"/>
          <w:sz w:val="24"/>
          <w:szCs w:val="24"/>
        </w:rPr>
      </w:pPr>
      <w:r w:rsidRPr="006A5B26">
        <w:rPr>
          <w:rFonts w:ascii="Times New Roman" w:hAnsi="Times New Roman" w:cs="Times New Roman"/>
          <w:b/>
          <w:bCs/>
          <w:sz w:val="24"/>
          <w:szCs w:val="24"/>
        </w:rPr>
        <w:t>Not suitable for younger or less mature learners</w:t>
      </w:r>
      <w:r w:rsidRPr="006A5B26">
        <w:rPr>
          <w:rFonts w:ascii="Times New Roman" w:hAnsi="Times New Roman" w:cs="Times New Roman"/>
          <w:sz w:val="24"/>
          <w:szCs w:val="24"/>
        </w:rPr>
        <w:br/>
        <w:t>The mechanism of choosing among options and following different page/frame numbers can confuse younger students; branching is generally recommended only from around grade 6 upwards.</w:t>
      </w:r>
    </w:p>
    <w:p w14:paraId="4DF7B2A1" w14:textId="572EDE99" w:rsidR="006A5B26" w:rsidRPr="006A5B26" w:rsidRDefault="006A5B26" w:rsidP="001A695F">
      <w:pPr>
        <w:numPr>
          <w:ilvl w:val="0"/>
          <w:numId w:val="9"/>
        </w:numPr>
        <w:jc w:val="both"/>
        <w:rPr>
          <w:rFonts w:ascii="Times New Roman" w:hAnsi="Times New Roman" w:cs="Times New Roman"/>
          <w:sz w:val="24"/>
          <w:szCs w:val="24"/>
        </w:rPr>
      </w:pPr>
      <w:r w:rsidRPr="006A5B26">
        <w:rPr>
          <w:rFonts w:ascii="Times New Roman" w:hAnsi="Times New Roman" w:cs="Times New Roman"/>
          <w:b/>
          <w:bCs/>
          <w:sz w:val="24"/>
          <w:szCs w:val="24"/>
        </w:rPr>
        <w:t>Dependence on programmer’s judgment</w:t>
      </w:r>
      <w:r w:rsidRPr="006A5B26">
        <w:rPr>
          <w:rFonts w:ascii="Times New Roman" w:hAnsi="Times New Roman" w:cs="Times New Roman"/>
          <w:sz w:val="24"/>
          <w:szCs w:val="24"/>
        </w:rPr>
        <w:br/>
        <w:t>The programmer decides the diagnostic questions, branching logic, and level of content; biases or errors in design directly affect learning quality, and there is limited scope for learner-initiated paths.</w:t>
      </w:r>
    </w:p>
    <w:p w14:paraId="328CA587" w14:textId="47189F60" w:rsidR="006A5B26" w:rsidRPr="006A5B26" w:rsidRDefault="006A5B26" w:rsidP="001A695F">
      <w:pPr>
        <w:numPr>
          <w:ilvl w:val="0"/>
          <w:numId w:val="9"/>
        </w:numPr>
        <w:jc w:val="both"/>
        <w:rPr>
          <w:rFonts w:ascii="Times New Roman" w:hAnsi="Times New Roman" w:cs="Times New Roman"/>
          <w:sz w:val="24"/>
          <w:szCs w:val="24"/>
        </w:rPr>
      </w:pPr>
      <w:r w:rsidRPr="006A5B26">
        <w:rPr>
          <w:rFonts w:ascii="Times New Roman" w:hAnsi="Times New Roman" w:cs="Times New Roman"/>
          <w:b/>
          <w:bCs/>
          <w:sz w:val="24"/>
          <w:szCs w:val="24"/>
        </w:rPr>
        <w:t>Potential confusion for weak learners</w:t>
      </w:r>
      <w:r w:rsidRPr="006A5B26">
        <w:rPr>
          <w:rFonts w:ascii="Times New Roman" w:hAnsi="Times New Roman" w:cs="Times New Roman"/>
          <w:sz w:val="24"/>
          <w:szCs w:val="24"/>
        </w:rPr>
        <w:br/>
        <w:t>Multiple paths and frequent branching may overwhelm struggling students, who might find it difficult to keep track of where they are in the programme.</w:t>
      </w:r>
    </w:p>
    <w:p w14:paraId="58B6FA1E" w14:textId="1E652FE6" w:rsidR="006A5B26" w:rsidRPr="006A5B26" w:rsidRDefault="006A5B26" w:rsidP="001A695F">
      <w:pPr>
        <w:numPr>
          <w:ilvl w:val="0"/>
          <w:numId w:val="9"/>
        </w:numPr>
        <w:jc w:val="both"/>
        <w:rPr>
          <w:rFonts w:ascii="Times New Roman" w:hAnsi="Times New Roman" w:cs="Times New Roman"/>
          <w:sz w:val="24"/>
          <w:szCs w:val="24"/>
        </w:rPr>
      </w:pPr>
      <w:r w:rsidRPr="006A5B26">
        <w:rPr>
          <w:rFonts w:ascii="Times New Roman" w:hAnsi="Times New Roman" w:cs="Times New Roman"/>
          <w:b/>
          <w:bCs/>
          <w:sz w:val="24"/>
          <w:szCs w:val="24"/>
        </w:rPr>
        <w:t>Less suitable for drill-based or highly sequential skills</w:t>
      </w:r>
      <w:r w:rsidRPr="006A5B26">
        <w:rPr>
          <w:rFonts w:ascii="Times New Roman" w:hAnsi="Times New Roman" w:cs="Times New Roman"/>
          <w:sz w:val="24"/>
          <w:szCs w:val="24"/>
        </w:rPr>
        <w:br/>
        <w:t>For subjects requiring tight, stepwise practice (e.g., basic arithmetic drills, phonics), branching can be inefficient compared to more linear, repetitive practice.</w:t>
      </w:r>
      <w:r w:rsidRPr="006A5B26">
        <w:rPr>
          <w:rFonts w:ascii="Times New Roman" w:hAnsi="Times New Roman" w:cs="Times New Roman"/>
          <w:sz w:val="24"/>
          <w:szCs w:val="24"/>
        </w:rPr>
        <w:t xml:space="preserve"> </w:t>
      </w:r>
    </w:p>
    <w:p w14:paraId="7419E565" w14:textId="77777777" w:rsidR="006A5B26" w:rsidRPr="006A5B26" w:rsidRDefault="006A5B26" w:rsidP="001A695F">
      <w:pPr>
        <w:jc w:val="both"/>
        <w:rPr>
          <w:rFonts w:ascii="Times New Roman" w:hAnsi="Times New Roman" w:cs="Times New Roman"/>
          <w:sz w:val="24"/>
          <w:szCs w:val="24"/>
        </w:rPr>
      </w:pPr>
    </w:p>
    <w:p w14:paraId="38262FDC" w14:textId="475E3846" w:rsidR="006A5B26" w:rsidRPr="006A5B26" w:rsidRDefault="006A5B26" w:rsidP="001A695F">
      <w:pPr>
        <w:jc w:val="both"/>
        <w:rPr>
          <w:rFonts w:ascii="Times New Roman" w:hAnsi="Times New Roman" w:cs="Times New Roman"/>
          <w:sz w:val="24"/>
          <w:szCs w:val="24"/>
        </w:rPr>
      </w:pPr>
    </w:p>
    <w:p w14:paraId="09F6427F" w14:textId="7DFDE7D4" w:rsidR="00EF3585" w:rsidRPr="00335705" w:rsidRDefault="00EF3585" w:rsidP="001A695F">
      <w:pPr>
        <w:jc w:val="both"/>
        <w:rPr>
          <w:rFonts w:ascii="Times New Roman" w:hAnsi="Times New Roman" w:cs="Times New Roman"/>
          <w:b/>
          <w:bCs/>
          <w:sz w:val="24"/>
          <w:szCs w:val="24"/>
        </w:rPr>
      </w:pPr>
      <w:r w:rsidRPr="00EF3585">
        <w:rPr>
          <w:rFonts w:ascii="Times New Roman" w:hAnsi="Times New Roman" w:cs="Times New Roman"/>
          <w:sz w:val="24"/>
          <w:szCs w:val="24"/>
        </w:rPr>
        <w:lastRenderedPageBreak/>
        <w:t xml:space="preserve"> </w:t>
      </w:r>
      <w:r w:rsidRPr="00335705">
        <w:rPr>
          <w:rFonts w:ascii="Times New Roman" w:hAnsi="Times New Roman" w:cs="Times New Roman"/>
          <w:b/>
          <w:bCs/>
          <w:sz w:val="24"/>
          <w:szCs w:val="24"/>
        </w:rPr>
        <w:t>Comparison</w:t>
      </w:r>
      <w:r w:rsidR="00335705" w:rsidRPr="00335705">
        <w:rPr>
          <w:rFonts w:ascii="Times New Roman" w:hAnsi="Times New Roman" w:cs="Times New Roman"/>
          <w:b/>
          <w:bCs/>
          <w:sz w:val="24"/>
          <w:szCs w:val="24"/>
        </w:rPr>
        <w:t xml:space="preserve"> of  </w:t>
      </w:r>
      <w:r w:rsidR="00335705" w:rsidRPr="00335705">
        <w:rPr>
          <w:rFonts w:ascii="Times New Roman" w:hAnsi="Times New Roman" w:cs="Times New Roman"/>
          <w:b/>
          <w:bCs/>
          <w:sz w:val="24"/>
          <w:szCs w:val="24"/>
        </w:rPr>
        <w:t>Linear / Extrinsic Programming</w:t>
      </w:r>
      <w:r w:rsidR="001817E1">
        <w:rPr>
          <w:rFonts w:ascii="Times New Roman" w:hAnsi="Times New Roman" w:cs="Times New Roman"/>
          <w:b/>
          <w:bCs/>
          <w:sz w:val="24"/>
          <w:szCs w:val="24"/>
        </w:rPr>
        <w:t xml:space="preserve"> and </w:t>
      </w:r>
      <w:r w:rsidR="00335705" w:rsidRPr="00335705">
        <w:rPr>
          <w:rFonts w:ascii="Times New Roman" w:hAnsi="Times New Roman" w:cs="Times New Roman"/>
          <w:b/>
          <w:bCs/>
          <w:sz w:val="24"/>
          <w:szCs w:val="24"/>
        </w:rPr>
        <w:tab/>
        <w:t>Branching / Intrinsic Programming</w:t>
      </w:r>
      <w:r w:rsidR="001817E1">
        <w:rPr>
          <w:rFonts w:ascii="Times New Roman" w:hAnsi="Times New Roman" w:cs="Times New Roman"/>
          <w:b/>
          <w:bCs/>
          <w:sz w:val="24"/>
          <w:szCs w:val="24"/>
        </w:rPr>
        <w:t>:-</w:t>
      </w:r>
    </w:p>
    <w:p w14:paraId="39BCA768" w14:textId="2DBAC8CB" w:rsidR="00EB51DB" w:rsidRPr="00335705" w:rsidRDefault="00EB51DB" w:rsidP="001A695F">
      <w:pPr>
        <w:jc w:val="both"/>
        <w:rPr>
          <w:rFonts w:ascii="Times New Roman" w:hAnsi="Times New Roman" w:cs="Times New Roman"/>
          <w:b/>
          <w:bCs/>
          <w:sz w:val="24"/>
          <w:szCs w:val="24"/>
        </w:rPr>
      </w:pPr>
    </w:p>
    <w:tbl>
      <w:tblPr>
        <w:tblW w:w="0" w:type="auto"/>
        <w:tblCellSpacing w:w="15" w:type="dxa"/>
        <w:tblCellMar>
          <w:left w:w="0" w:type="dxa"/>
          <w:right w:w="0" w:type="dxa"/>
        </w:tblCellMar>
        <w:tblLook w:val="04A0" w:firstRow="1" w:lastRow="0" w:firstColumn="1" w:lastColumn="0" w:noHBand="0" w:noVBand="1"/>
      </w:tblPr>
      <w:tblGrid>
        <w:gridCol w:w="1681"/>
        <w:gridCol w:w="3764"/>
        <w:gridCol w:w="3565"/>
      </w:tblGrid>
      <w:tr w:rsidR="00335705" w:rsidRPr="00335705" w14:paraId="35FD7B38" w14:textId="77777777">
        <w:trPr>
          <w:tblHeade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1A2763B" w14:textId="77777777" w:rsidR="00335705" w:rsidRPr="00335705" w:rsidRDefault="00335705" w:rsidP="001A695F">
            <w:pPr>
              <w:jc w:val="both"/>
              <w:rPr>
                <w:rFonts w:ascii="Times New Roman" w:hAnsi="Times New Roman" w:cs="Times New Roman"/>
                <w:sz w:val="24"/>
                <w:szCs w:val="24"/>
              </w:rPr>
            </w:pPr>
            <w:r w:rsidRPr="00335705">
              <w:rPr>
                <w:rFonts w:ascii="Times New Roman" w:hAnsi="Times New Roman" w:cs="Times New Roman"/>
                <w:b/>
                <w:bCs/>
                <w:sz w:val="24"/>
                <w:szCs w:val="24"/>
              </w:rPr>
              <w:t>Aspect</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09E7E91" w14:textId="77777777" w:rsidR="00335705" w:rsidRPr="00335705" w:rsidRDefault="00335705" w:rsidP="001A695F">
            <w:pPr>
              <w:jc w:val="both"/>
              <w:rPr>
                <w:rFonts w:ascii="Times New Roman" w:hAnsi="Times New Roman" w:cs="Times New Roman"/>
                <w:sz w:val="24"/>
                <w:szCs w:val="24"/>
              </w:rPr>
            </w:pPr>
            <w:r w:rsidRPr="00335705">
              <w:rPr>
                <w:rFonts w:ascii="Times New Roman" w:hAnsi="Times New Roman" w:cs="Times New Roman"/>
                <w:b/>
                <w:bCs/>
                <w:sz w:val="24"/>
                <w:szCs w:val="24"/>
              </w:rPr>
              <w:t>Linear / Extrinsic Programming</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B6A3EF0" w14:textId="77777777" w:rsidR="00335705" w:rsidRPr="00335705" w:rsidRDefault="00335705" w:rsidP="001A695F">
            <w:pPr>
              <w:jc w:val="both"/>
              <w:rPr>
                <w:rFonts w:ascii="Times New Roman" w:hAnsi="Times New Roman" w:cs="Times New Roman"/>
                <w:sz w:val="24"/>
                <w:szCs w:val="24"/>
              </w:rPr>
            </w:pPr>
            <w:r w:rsidRPr="00335705">
              <w:rPr>
                <w:rFonts w:ascii="Times New Roman" w:hAnsi="Times New Roman" w:cs="Times New Roman"/>
                <w:b/>
                <w:bCs/>
                <w:sz w:val="24"/>
                <w:szCs w:val="24"/>
              </w:rPr>
              <w:t>Branching / Intrinsic Programming</w:t>
            </w:r>
          </w:p>
        </w:tc>
      </w:tr>
      <w:tr w:rsidR="00335705" w:rsidRPr="00335705" w14:paraId="369B240B"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86CDAE6" w14:textId="77777777" w:rsidR="00335705" w:rsidRPr="00335705" w:rsidRDefault="00335705" w:rsidP="001A695F">
            <w:pPr>
              <w:jc w:val="both"/>
              <w:rPr>
                <w:rFonts w:ascii="Times New Roman" w:hAnsi="Times New Roman" w:cs="Times New Roman"/>
                <w:sz w:val="24"/>
                <w:szCs w:val="24"/>
              </w:rPr>
            </w:pPr>
            <w:r w:rsidRPr="00335705">
              <w:rPr>
                <w:rFonts w:ascii="Times New Roman" w:hAnsi="Times New Roman" w:cs="Times New Roman"/>
                <w:b/>
                <w:bCs/>
                <w:sz w:val="24"/>
                <w:szCs w:val="24"/>
              </w:rPr>
              <w:t>Pioneer</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316954D" w14:textId="77777777" w:rsidR="00335705" w:rsidRPr="00335705" w:rsidRDefault="00335705" w:rsidP="001A695F">
            <w:pPr>
              <w:jc w:val="both"/>
              <w:rPr>
                <w:rFonts w:ascii="Times New Roman" w:hAnsi="Times New Roman" w:cs="Times New Roman"/>
                <w:sz w:val="24"/>
                <w:szCs w:val="24"/>
              </w:rPr>
            </w:pPr>
            <w:r w:rsidRPr="00335705">
              <w:rPr>
                <w:rFonts w:ascii="Times New Roman" w:hAnsi="Times New Roman" w:cs="Times New Roman"/>
                <w:sz w:val="24"/>
                <w:szCs w:val="24"/>
              </w:rPr>
              <w:t>B. F. Skinner</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46A8C74" w14:textId="77777777" w:rsidR="00335705" w:rsidRPr="00335705" w:rsidRDefault="00335705" w:rsidP="001A695F">
            <w:pPr>
              <w:jc w:val="both"/>
              <w:rPr>
                <w:rFonts w:ascii="Times New Roman" w:hAnsi="Times New Roman" w:cs="Times New Roman"/>
                <w:sz w:val="24"/>
                <w:szCs w:val="24"/>
              </w:rPr>
            </w:pPr>
            <w:r w:rsidRPr="00335705">
              <w:rPr>
                <w:rFonts w:ascii="Times New Roman" w:hAnsi="Times New Roman" w:cs="Times New Roman"/>
                <w:sz w:val="24"/>
                <w:szCs w:val="24"/>
              </w:rPr>
              <w:t>Norman A. Crowder</w:t>
            </w:r>
          </w:p>
        </w:tc>
      </w:tr>
      <w:tr w:rsidR="00335705" w:rsidRPr="00335705" w14:paraId="4BA611C4"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8C29508" w14:textId="77777777" w:rsidR="00335705" w:rsidRPr="00335705" w:rsidRDefault="00335705" w:rsidP="001A695F">
            <w:pPr>
              <w:jc w:val="both"/>
              <w:rPr>
                <w:rFonts w:ascii="Times New Roman" w:hAnsi="Times New Roman" w:cs="Times New Roman"/>
                <w:sz w:val="24"/>
                <w:szCs w:val="24"/>
              </w:rPr>
            </w:pPr>
            <w:r w:rsidRPr="00335705">
              <w:rPr>
                <w:rFonts w:ascii="Times New Roman" w:hAnsi="Times New Roman" w:cs="Times New Roman"/>
                <w:b/>
                <w:bCs/>
                <w:sz w:val="24"/>
                <w:szCs w:val="24"/>
              </w:rPr>
              <w:t>Path Structure</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BDC4858" w14:textId="77777777" w:rsidR="00335705" w:rsidRPr="00335705" w:rsidRDefault="00335705" w:rsidP="001A695F">
            <w:pPr>
              <w:jc w:val="both"/>
              <w:rPr>
                <w:rFonts w:ascii="Times New Roman" w:hAnsi="Times New Roman" w:cs="Times New Roman"/>
                <w:sz w:val="24"/>
                <w:szCs w:val="24"/>
              </w:rPr>
            </w:pPr>
            <w:r w:rsidRPr="00335705">
              <w:rPr>
                <w:rFonts w:ascii="Times New Roman" w:hAnsi="Times New Roman" w:cs="Times New Roman"/>
                <w:sz w:val="24"/>
                <w:szCs w:val="24"/>
              </w:rPr>
              <w:t>Single, fixed sequence for all learners</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CD03C4D" w14:textId="77777777" w:rsidR="00335705" w:rsidRPr="00335705" w:rsidRDefault="00335705" w:rsidP="001A695F">
            <w:pPr>
              <w:jc w:val="both"/>
              <w:rPr>
                <w:rFonts w:ascii="Times New Roman" w:hAnsi="Times New Roman" w:cs="Times New Roman"/>
                <w:sz w:val="24"/>
                <w:szCs w:val="24"/>
              </w:rPr>
            </w:pPr>
            <w:r w:rsidRPr="00335705">
              <w:rPr>
                <w:rFonts w:ascii="Times New Roman" w:hAnsi="Times New Roman" w:cs="Times New Roman"/>
                <w:sz w:val="24"/>
                <w:szCs w:val="24"/>
              </w:rPr>
              <w:t>Flexible, multiple sequence branches</w:t>
            </w:r>
          </w:p>
        </w:tc>
      </w:tr>
      <w:tr w:rsidR="00335705" w:rsidRPr="00335705" w14:paraId="404CAC9E"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D046418" w14:textId="77777777" w:rsidR="00335705" w:rsidRPr="00335705" w:rsidRDefault="00335705" w:rsidP="001A695F">
            <w:pPr>
              <w:jc w:val="both"/>
              <w:rPr>
                <w:rFonts w:ascii="Times New Roman" w:hAnsi="Times New Roman" w:cs="Times New Roman"/>
                <w:sz w:val="24"/>
                <w:szCs w:val="24"/>
              </w:rPr>
            </w:pPr>
            <w:r w:rsidRPr="00335705">
              <w:rPr>
                <w:rFonts w:ascii="Times New Roman" w:hAnsi="Times New Roman" w:cs="Times New Roman"/>
                <w:b/>
                <w:bCs/>
                <w:sz w:val="24"/>
                <w:szCs w:val="24"/>
              </w:rPr>
              <w:t>Response Type</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C80C907" w14:textId="77777777" w:rsidR="00335705" w:rsidRPr="00335705" w:rsidRDefault="00335705" w:rsidP="001A695F">
            <w:pPr>
              <w:jc w:val="both"/>
              <w:rPr>
                <w:rFonts w:ascii="Times New Roman" w:hAnsi="Times New Roman" w:cs="Times New Roman"/>
                <w:sz w:val="24"/>
                <w:szCs w:val="24"/>
              </w:rPr>
            </w:pPr>
            <w:r w:rsidRPr="00335705">
              <w:rPr>
                <w:rFonts w:ascii="Times New Roman" w:hAnsi="Times New Roman" w:cs="Times New Roman"/>
                <w:sz w:val="24"/>
                <w:szCs w:val="24"/>
              </w:rPr>
              <w:t>Fill-in-the-blank (Constructed response)</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3AD095B" w14:textId="77777777" w:rsidR="00335705" w:rsidRPr="00335705" w:rsidRDefault="00335705" w:rsidP="001A695F">
            <w:pPr>
              <w:jc w:val="both"/>
              <w:rPr>
                <w:rFonts w:ascii="Times New Roman" w:hAnsi="Times New Roman" w:cs="Times New Roman"/>
                <w:sz w:val="24"/>
                <w:szCs w:val="24"/>
              </w:rPr>
            </w:pPr>
            <w:r w:rsidRPr="00335705">
              <w:rPr>
                <w:rFonts w:ascii="Times New Roman" w:hAnsi="Times New Roman" w:cs="Times New Roman"/>
                <w:sz w:val="24"/>
                <w:szCs w:val="24"/>
              </w:rPr>
              <w:t>Multiple-choice selection</w:t>
            </w:r>
          </w:p>
        </w:tc>
      </w:tr>
      <w:tr w:rsidR="00335705" w:rsidRPr="00335705" w14:paraId="665338AD"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8870AF4" w14:textId="77777777" w:rsidR="00335705" w:rsidRPr="00335705" w:rsidRDefault="00335705" w:rsidP="001A695F">
            <w:pPr>
              <w:jc w:val="both"/>
              <w:rPr>
                <w:rFonts w:ascii="Times New Roman" w:hAnsi="Times New Roman" w:cs="Times New Roman"/>
                <w:sz w:val="24"/>
                <w:szCs w:val="24"/>
              </w:rPr>
            </w:pPr>
            <w:r w:rsidRPr="00335705">
              <w:rPr>
                <w:rFonts w:ascii="Times New Roman" w:hAnsi="Times New Roman" w:cs="Times New Roman"/>
                <w:b/>
                <w:bCs/>
                <w:sz w:val="24"/>
                <w:szCs w:val="24"/>
              </w:rPr>
              <w:t>Role of Error</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FBC1F83" w14:textId="77777777" w:rsidR="00335705" w:rsidRPr="00335705" w:rsidRDefault="00335705" w:rsidP="001A695F">
            <w:pPr>
              <w:jc w:val="both"/>
              <w:rPr>
                <w:rFonts w:ascii="Times New Roman" w:hAnsi="Times New Roman" w:cs="Times New Roman"/>
                <w:sz w:val="24"/>
                <w:szCs w:val="24"/>
              </w:rPr>
            </w:pPr>
            <w:r w:rsidRPr="00335705">
              <w:rPr>
                <w:rFonts w:ascii="Times New Roman" w:hAnsi="Times New Roman" w:cs="Times New Roman"/>
                <w:sz w:val="24"/>
                <w:szCs w:val="24"/>
              </w:rPr>
              <w:t>Avoided (Keep error rate minimal)</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F11BB81" w14:textId="77777777" w:rsidR="00335705" w:rsidRPr="00335705" w:rsidRDefault="00335705" w:rsidP="001A695F">
            <w:pPr>
              <w:jc w:val="both"/>
              <w:rPr>
                <w:rFonts w:ascii="Times New Roman" w:hAnsi="Times New Roman" w:cs="Times New Roman"/>
                <w:sz w:val="24"/>
                <w:szCs w:val="24"/>
              </w:rPr>
            </w:pPr>
            <w:r w:rsidRPr="00335705">
              <w:rPr>
                <w:rFonts w:ascii="Times New Roman" w:hAnsi="Times New Roman" w:cs="Times New Roman"/>
                <w:sz w:val="24"/>
                <w:szCs w:val="24"/>
              </w:rPr>
              <w:t>Utilized for diagnosis and remedial teaching</w:t>
            </w:r>
          </w:p>
        </w:tc>
      </w:tr>
      <w:tr w:rsidR="00335705" w:rsidRPr="00335705" w14:paraId="611E27B1"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1B22595" w14:textId="77777777" w:rsidR="00335705" w:rsidRPr="00335705" w:rsidRDefault="00335705" w:rsidP="001A695F">
            <w:pPr>
              <w:jc w:val="both"/>
              <w:rPr>
                <w:rFonts w:ascii="Times New Roman" w:hAnsi="Times New Roman" w:cs="Times New Roman"/>
                <w:sz w:val="24"/>
                <w:szCs w:val="24"/>
              </w:rPr>
            </w:pPr>
            <w:r w:rsidRPr="00335705">
              <w:rPr>
                <w:rFonts w:ascii="Times New Roman" w:hAnsi="Times New Roman" w:cs="Times New Roman"/>
                <w:b/>
                <w:bCs/>
                <w:sz w:val="24"/>
                <w:szCs w:val="24"/>
              </w:rPr>
              <w:t>Focus</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A588BB6" w14:textId="77777777" w:rsidR="00335705" w:rsidRPr="00335705" w:rsidRDefault="00335705" w:rsidP="001A695F">
            <w:pPr>
              <w:jc w:val="both"/>
              <w:rPr>
                <w:rFonts w:ascii="Times New Roman" w:hAnsi="Times New Roman" w:cs="Times New Roman"/>
                <w:sz w:val="24"/>
                <w:szCs w:val="24"/>
              </w:rPr>
            </w:pPr>
            <w:proofErr w:type="spellStart"/>
            <w:r w:rsidRPr="00335705">
              <w:rPr>
                <w:rFonts w:ascii="Times New Roman" w:hAnsi="Times New Roman" w:cs="Times New Roman"/>
                <w:sz w:val="24"/>
                <w:szCs w:val="24"/>
              </w:rPr>
              <w:t>Behavioral</w:t>
            </w:r>
            <w:proofErr w:type="spellEnd"/>
            <w:r w:rsidRPr="00335705">
              <w:rPr>
                <w:rFonts w:ascii="Times New Roman" w:hAnsi="Times New Roman" w:cs="Times New Roman"/>
                <w:sz w:val="24"/>
                <w:szCs w:val="24"/>
              </w:rPr>
              <w:t xml:space="preserve"> conditioning &amp; step-by-step habit formation</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1F4A301" w14:textId="77777777" w:rsidR="00335705" w:rsidRPr="00335705" w:rsidRDefault="00335705" w:rsidP="001A695F">
            <w:pPr>
              <w:jc w:val="both"/>
              <w:rPr>
                <w:rFonts w:ascii="Times New Roman" w:hAnsi="Times New Roman" w:cs="Times New Roman"/>
                <w:sz w:val="24"/>
                <w:szCs w:val="24"/>
              </w:rPr>
            </w:pPr>
            <w:r w:rsidRPr="00335705">
              <w:rPr>
                <w:rFonts w:ascii="Times New Roman" w:hAnsi="Times New Roman" w:cs="Times New Roman"/>
                <w:sz w:val="24"/>
                <w:szCs w:val="24"/>
              </w:rPr>
              <w:t>Diagnostic understanding &amp; problem solving</w:t>
            </w:r>
          </w:p>
        </w:tc>
      </w:tr>
      <w:tr w:rsidR="00335705" w:rsidRPr="00335705" w14:paraId="16A726D9"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CE59255" w14:textId="77777777" w:rsidR="00335705" w:rsidRPr="00335705" w:rsidRDefault="00335705" w:rsidP="001A695F">
            <w:pPr>
              <w:jc w:val="both"/>
              <w:rPr>
                <w:rFonts w:ascii="Times New Roman" w:hAnsi="Times New Roman" w:cs="Times New Roman"/>
                <w:sz w:val="24"/>
                <w:szCs w:val="24"/>
              </w:rPr>
            </w:pPr>
            <w:r w:rsidRPr="00335705">
              <w:rPr>
                <w:rFonts w:ascii="Times New Roman" w:hAnsi="Times New Roman" w:cs="Times New Roman"/>
                <w:b/>
                <w:bCs/>
                <w:sz w:val="24"/>
                <w:szCs w:val="24"/>
              </w:rPr>
              <w:t>Frame Size</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E2BA955" w14:textId="77777777" w:rsidR="00335705" w:rsidRPr="00335705" w:rsidRDefault="00335705" w:rsidP="001A695F">
            <w:pPr>
              <w:jc w:val="both"/>
              <w:rPr>
                <w:rFonts w:ascii="Times New Roman" w:hAnsi="Times New Roman" w:cs="Times New Roman"/>
                <w:sz w:val="24"/>
                <w:szCs w:val="24"/>
              </w:rPr>
            </w:pPr>
            <w:r w:rsidRPr="00335705">
              <w:rPr>
                <w:rFonts w:ascii="Times New Roman" w:hAnsi="Times New Roman" w:cs="Times New Roman"/>
                <w:sz w:val="24"/>
                <w:szCs w:val="24"/>
              </w:rPr>
              <w:t>Very small</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C0C15A5" w14:textId="77777777" w:rsidR="00335705" w:rsidRPr="00335705" w:rsidRDefault="00335705" w:rsidP="001A695F">
            <w:pPr>
              <w:jc w:val="both"/>
              <w:rPr>
                <w:rFonts w:ascii="Times New Roman" w:hAnsi="Times New Roman" w:cs="Times New Roman"/>
                <w:sz w:val="24"/>
                <w:szCs w:val="24"/>
              </w:rPr>
            </w:pPr>
            <w:r w:rsidRPr="00335705">
              <w:rPr>
                <w:rFonts w:ascii="Times New Roman" w:hAnsi="Times New Roman" w:cs="Times New Roman"/>
                <w:sz w:val="24"/>
                <w:szCs w:val="24"/>
              </w:rPr>
              <w:t>Relatively larger (includes paragraph explanations)</w:t>
            </w:r>
          </w:p>
        </w:tc>
      </w:tr>
    </w:tbl>
    <w:p w14:paraId="35561C68" w14:textId="77777777" w:rsidR="00335705" w:rsidRDefault="00335705" w:rsidP="001A695F">
      <w:pPr>
        <w:jc w:val="both"/>
        <w:rPr>
          <w:rFonts w:ascii="Times New Roman" w:hAnsi="Times New Roman" w:cs="Times New Roman"/>
          <w:sz w:val="24"/>
          <w:szCs w:val="24"/>
        </w:rPr>
      </w:pPr>
    </w:p>
    <w:p w14:paraId="144FDD25" w14:textId="591570A0" w:rsidR="001A695F" w:rsidRPr="00EF3585" w:rsidRDefault="001A695F" w:rsidP="001A695F">
      <w:pPr>
        <w:jc w:val="both"/>
        <w:rPr>
          <w:rFonts w:ascii="Times New Roman" w:hAnsi="Times New Roman" w:cs="Times New Roman"/>
          <w:sz w:val="24"/>
          <w:szCs w:val="24"/>
        </w:rPr>
      </w:pPr>
      <w:r>
        <w:rPr>
          <w:rFonts w:ascii="Times New Roman" w:hAnsi="Times New Roman" w:cs="Times New Roman"/>
          <w:sz w:val="24"/>
          <w:szCs w:val="24"/>
        </w:rPr>
        <w:t xml:space="preserve">          </w:t>
      </w:r>
      <w:r w:rsidRPr="001A695F">
        <w:rPr>
          <w:rFonts w:ascii="Times New Roman" w:hAnsi="Times New Roman" w:cs="Times New Roman"/>
          <w:sz w:val="24"/>
          <w:szCs w:val="24"/>
        </w:rPr>
        <w:t xml:space="preserve">Programmed learning, rooted in B.F. Skinner's behaviourist principles, structures instructional content into sequenced frames that guide learners step-by-step toward mastery through immediate feedback and reinforcement, with two principal formats serving distinct pedagogical purposes. Linear programming, the simpler and more economical approach, presents all learners with identical small-step sequences requiring constructed responses, ensuring uniform progression through tightly controlled content ideal for foundational knowledge and sequential skill acquisition, though it risks monotony and insufficient individualisation. In contrast, branching programming employs larger, context-rich frames with multiple-choice responses that route learners along differentiated paths—advancing proficient students rapidly while diverting those who err to remedial explanatory frames—thereby supporting higher-order thinking, reducing unnecessary repetition, and offering greater learner-centred flexibility, albeit at higher development cost and complexity, with limitations including guessing risks, finite branching capacity, and unsuitability for younger learners or drill-intensive subjects. Together, these complementary approaches enable educators to select or combine formats based on learning objectives, learner maturity, content nature, and resource constraints, with linear programming favouring efficiency and uniformity for basic </w:t>
      </w:r>
      <w:r w:rsidRPr="001A695F">
        <w:rPr>
          <w:rFonts w:ascii="Times New Roman" w:hAnsi="Times New Roman" w:cs="Times New Roman"/>
          <w:sz w:val="24"/>
          <w:szCs w:val="24"/>
        </w:rPr>
        <w:lastRenderedPageBreak/>
        <w:t>competencies, and branching programming favouring adaptability and conceptual depth for diverse learner populations.</w:t>
      </w:r>
    </w:p>
    <w:sectPr w:rsidR="001A695F" w:rsidRPr="00EF3585">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6AF2BA" w14:textId="77777777" w:rsidR="00E03E17" w:rsidRDefault="00E03E17" w:rsidP="001A695F">
      <w:pPr>
        <w:spacing w:after="0" w:line="240" w:lineRule="auto"/>
      </w:pPr>
      <w:r>
        <w:separator/>
      </w:r>
    </w:p>
  </w:endnote>
  <w:endnote w:type="continuationSeparator" w:id="0">
    <w:p w14:paraId="2BF9AE0E" w14:textId="77777777" w:rsidR="00E03E17" w:rsidRDefault="00E03E17" w:rsidP="001A69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78189899"/>
      <w:docPartObj>
        <w:docPartGallery w:val="Page Numbers (Bottom of Page)"/>
        <w:docPartUnique/>
      </w:docPartObj>
    </w:sdtPr>
    <w:sdtEndPr>
      <w:rPr>
        <w:noProof/>
      </w:rPr>
    </w:sdtEndPr>
    <w:sdtContent>
      <w:p w14:paraId="42BE5E6B" w14:textId="67D772EF" w:rsidR="001A695F" w:rsidRDefault="001A695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3E7B0E0" w14:textId="77777777" w:rsidR="001A695F" w:rsidRDefault="001A69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877316" w14:textId="77777777" w:rsidR="00E03E17" w:rsidRDefault="00E03E17" w:rsidP="001A695F">
      <w:pPr>
        <w:spacing w:after="0" w:line="240" w:lineRule="auto"/>
      </w:pPr>
      <w:r>
        <w:separator/>
      </w:r>
    </w:p>
  </w:footnote>
  <w:footnote w:type="continuationSeparator" w:id="0">
    <w:p w14:paraId="3CD703EA" w14:textId="77777777" w:rsidR="00E03E17" w:rsidRDefault="00E03E17" w:rsidP="001A695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0F7372"/>
    <w:multiLevelType w:val="multilevel"/>
    <w:tmpl w:val="7234B5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3334A68"/>
    <w:multiLevelType w:val="multilevel"/>
    <w:tmpl w:val="8F02C5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CD31354"/>
    <w:multiLevelType w:val="multilevel"/>
    <w:tmpl w:val="6F8014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118177C"/>
    <w:multiLevelType w:val="multilevel"/>
    <w:tmpl w:val="4BF8BB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18B2210"/>
    <w:multiLevelType w:val="multilevel"/>
    <w:tmpl w:val="FCDC18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05A3408"/>
    <w:multiLevelType w:val="multilevel"/>
    <w:tmpl w:val="A516D1E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8B82E68"/>
    <w:multiLevelType w:val="multilevel"/>
    <w:tmpl w:val="FC144E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A2F2B2C"/>
    <w:multiLevelType w:val="multilevel"/>
    <w:tmpl w:val="C07A97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BB63D55"/>
    <w:multiLevelType w:val="multilevel"/>
    <w:tmpl w:val="467EBE6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04877628">
    <w:abstractNumId w:val="5"/>
  </w:num>
  <w:num w:numId="2" w16cid:durableId="1143546639">
    <w:abstractNumId w:val="1"/>
  </w:num>
  <w:num w:numId="3" w16cid:durableId="455760171">
    <w:abstractNumId w:val="8"/>
  </w:num>
  <w:num w:numId="4" w16cid:durableId="1414859365">
    <w:abstractNumId w:val="2"/>
  </w:num>
  <w:num w:numId="5" w16cid:durableId="103773836">
    <w:abstractNumId w:val="3"/>
  </w:num>
  <w:num w:numId="6" w16cid:durableId="199125436">
    <w:abstractNumId w:val="4"/>
  </w:num>
  <w:num w:numId="7" w16cid:durableId="1502311501">
    <w:abstractNumId w:val="0"/>
  </w:num>
  <w:num w:numId="8" w16cid:durableId="1858302983">
    <w:abstractNumId w:val="6"/>
  </w:num>
  <w:num w:numId="9" w16cid:durableId="106248827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3585"/>
    <w:rsid w:val="0012089F"/>
    <w:rsid w:val="001817E1"/>
    <w:rsid w:val="001A695F"/>
    <w:rsid w:val="00335705"/>
    <w:rsid w:val="006A5B26"/>
    <w:rsid w:val="008C1DE9"/>
    <w:rsid w:val="00CF4E40"/>
    <w:rsid w:val="00E03E17"/>
    <w:rsid w:val="00EB51DB"/>
    <w:rsid w:val="00EF3585"/>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500A35"/>
  <w15:chartTrackingRefBased/>
  <w15:docId w15:val="{017C7407-AE0F-4E29-B998-7CFD9C47CD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F358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EF358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F358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F358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F358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F358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F358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F358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F358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F358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F358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F358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F358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F358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F358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F358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F358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F3585"/>
    <w:rPr>
      <w:rFonts w:eastAsiaTheme="majorEastAsia" w:cstheme="majorBidi"/>
      <w:color w:val="272727" w:themeColor="text1" w:themeTint="D8"/>
    </w:rPr>
  </w:style>
  <w:style w:type="paragraph" w:styleId="Title">
    <w:name w:val="Title"/>
    <w:basedOn w:val="Normal"/>
    <w:next w:val="Normal"/>
    <w:link w:val="TitleChar"/>
    <w:uiPriority w:val="10"/>
    <w:qFormat/>
    <w:rsid w:val="00EF358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F358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F358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F358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F3585"/>
    <w:pPr>
      <w:spacing w:before="160"/>
      <w:jc w:val="center"/>
    </w:pPr>
    <w:rPr>
      <w:i/>
      <w:iCs/>
      <w:color w:val="404040" w:themeColor="text1" w:themeTint="BF"/>
    </w:rPr>
  </w:style>
  <w:style w:type="character" w:customStyle="1" w:styleId="QuoteChar">
    <w:name w:val="Quote Char"/>
    <w:basedOn w:val="DefaultParagraphFont"/>
    <w:link w:val="Quote"/>
    <w:uiPriority w:val="29"/>
    <w:rsid w:val="00EF3585"/>
    <w:rPr>
      <w:i/>
      <w:iCs/>
      <w:color w:val="404040" w:themeColor="text1" w:themeTint="BF"/>
    </w:rPr>
  </w:style>
  <w:style w:type="paragraph" w:styleId="ListParagraph">
    <w:name w:val="List Paragraph"/>
    <w:basedOn w:val="Normal"/>
    <w:uiPriority w:val="34"/>
    <w:qFormat/>
    <w:rsid w:val="00EF3585"/>
    <w:pPr>
      <w:ind w:left="720"/>
      <w:contextualSpacing/>
    </w:pPr>
  </w:style>
  <w:style w:type="character" w:styleId="IntenseEmphasis">
    <w:name w:val="Intense Emphasis"/>
    <w:basedOn w:val="DefaultParagraphFont"/>
    <w:uiPriority w:val="21"/>
    <w:qFormat/>
    <w:rsid w:val="00EF3585"/>
    <w:rPr>
      <w:i/>
      <w:iCs/>
      <w:color w:val="2F5496" w:themeColor="accent1" w:themeShade="BF"/>
    </w:rPr>
  </w:style>
  <w:style w:type="paragraph" w:styleId="IntenseQuote">
    <w:name w:val="Intense Quote"/>
    <w:basedOn w:val="Normal"/>
    <w:next w:val="Normal"/>
    <w:link w:val="IntenseQuoteChar"/>
    <w:uiPriority w:val="30"/>
    <w:qFormat/>
    <w:rsid w:val="00EF358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F3585"/>
    <w:rPr>
      <w:i/>
      <w:iCs/>
      <w:color w:val="2F5496" w:themeColor="accent1" w:themeShade="BF"/>
    </w:rPr>
  </w:style>
  <w:style w:type="character" w:styleId="IntenseReference">
    <w:name w:val="Intense Reference"/>
    <w:basedOn w:val="DefaultParagraphFont"/>
    <w:uiPriority w:val="32"/>
    <w:qFormat/>
    <w:rsid w:val="00EF3585"/>
    <w:rPr>
      <w:b/>
      <w:bCs/>
      <w:smallCaps/>
      <w:color w:val="2F5496" w:themeColor="accent1" w:themeShade="BF"/>
      <w:spacing w:val="5"/>
    </w:rPr>
  </w:style>
  <w:style w:type="character" w:styleId="Hyperlink">
    <w:name w:val="Hyperlink"/>
    <w:basedOn w:val="DefaultParagraphFont"/>
    <w:uiPriority w:val="99"/>
    <w:unhideWhenUsed/>
    <w:rsid w:val="006A5B26"/>
    <w:rPr>
      <w:color w:val="0563C1" w:themeColor="hyperlink"/>
      <w:u w:val="single"/>
    </w:rPr>
  </w:style>
  <w:style w:type="character" w:styleId="UnresolvedMention">
    <w:name w:val="Unresolved Mention"/>
    <w:basedOn w:val="DefaultParagraphFont"/>
    <w:uiPriority w:val="99"/>
    <w:semiHidden/>
    <w:unhideWhenUsed/>
    <w:rsid w:val="006A5B26"/>
    <w:rPr>
      <w:color w:val="605E5C"/>
      <w:shd w:val="clear" w:color="auto" w:fill="E1DFDD"/>
    </w:rPr>
  </w:style>
  <w:style w:type="paragraph" w:styleId="Header">
    <w:name w:val="header"/>
    <w:basedOn w:val="Normal"/>
    <w:link w:val="HeaderChar"/>
    <w:uiPriority w:val="99"/>
    <w:unhideWhenUsed/>
    <w:rsid w:val="001A695F"/>
    <w:pPr>
      <w:tabs>
        <w:tab w:val="center" w:pos="4513"/>
        <w:tab w:val="right" w:pos="9026"/>
      </w:tabs>
      <w:spacing w:after="0" w:line="240" w:lineRule="auto"/>
    </w:pPr>
  </w:style>
  <w:style w:type="character" w:customStyle="1" w:styleId="HeaderChar">
    <w:name w:val="Header Char"/>
    <w:basedOn w:val="DefaultParagraphFont"/>
    <w:link w:val="Header"/>
    <w:uiPriority w:val="99"/>
    <w:rsid w:val="001A695F"/>
  </w:style>
  <w:style w:type="paragraph" w:styleId="Footer">
    <w:name w:val="footer"/>
    <w:basedOn w:val="Normal"/>
    <w:link w:val="FooterChar"/>
    <w:uiPriority w:val="99"/>
    <w:unhideWhenUsed/>
    <w:rsid w:val="001A695F"/>
    <w:pPr>
      <w:tabs>
        <w:tab w:val="center" w:pos="4513"/>
        <w:tab w:val="right" w:pos="9026"/>
      </w:tabs>
      <w:spacing w:after="0" w:line="240" w:lineRule="auto"/>
    </w:pPr>
  </w:style>
  <w:style w:type="character" w:customStyle="1" w:styleId="FooterChar">
    <w:name w:val="Footer Char"/>
    <w:basedOn w:val="DefaultParagraphFont"/>
    <w:link w:val="Footer"/>
    <w:uiPriority w:val="99"/>
    <w:rsid w:val="001A69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TotalTime>
  <Pages>8</Pages>
  <Words>2098</Words>
  <Characters>11963</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BHASKAR BARMAN</dc:creator>
  <cp:keywords/>
  <dc:description/>
  <cp:lastModifiedBy>BHASKAR BARMAN</cp:lastModifiedBy>
  <cp:revision>1</cp:revision>
  <dcterms:created xsi:type="dcterms:W3CDTF">2026-09-23T11:57:00Z</dcterms:created>
  <dcterms:modified xsi:type="dcterms:W3CDTF">2026-09-23T12:42:00Z</dcterms:modified>
</cp:coreProperties>
</file>